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rPr>
      </w:pPr>
      <w:r>
        <w:rPr>
          <w:b/>
          <w:bCs/>
        </w:rPr>
        <w:t xml:space="preserve"> </w:t>
      </w:r>
      <w:r>
        <w:rPr>
          <w:b/>
          <w:bCs/>
        </w:rPr>
        <w:t>Attachment 1</w:t>
      </w:r>
    </w:p>
    <w:p>
      <w:pPr>
        <w:pStyle w:val="Normal"/>
        <w:jc w:val="center"/>
        <w:rPr>
          <w:b/>
          <w:bCs/>
        </w:rPr>
      </w:pPr>
      <w:r>
        <w:rPr>
          <w:b/>
          <w:bCs/>
        </w:rPr>
        <w:t>Head Pupil Reports Meeting 102</w:t>
      </w:r>
    </w:p>
    <w:p>
      <w:pPr>
        <w:pStyle w:val="Normal"/>
        <w:jc w:val="center"/>
        <w:rPr>
          <w:b/>
          <w:bCs/>
        </w:rPr>
      </w:pPr>
      <w:r>
        <w:rPr>
          <w:b/>
          <w:bCs/>
        </w:rPr>
      </w:r>
    </w:p>
    <w:p>
      <w:pPr>
        <w:pStyle w:val="Normal"/>
        <w:jc w:val="center"/>
        <w:rPr>
          <w:b/>
          <w:bCs/>
        </w:rPr>
      </w:pPr>
      <w:r>
        <w:rPr>
          <w:b/>
          <w:bCs/>
        </w:rPr>
      </w:r>
    </w:p>
    <w:p>
      <w:pPr>
        <w:pStyle w:val="Normal"/>
        <w:jc w:val="left"/>
        <w:rPr>
          <w:b w:val="false"/>
          <w:bCs w:val="false"/>
        </w:rPr>
      </w:pPr>
      <w:r>
        <w:rPr>
          <w:b w:val="false"/>
          <w:bCs w:val="false"/>
        </w:rPr>
        <w:t xml:space="preserve">Head Pupil Lois Omand introduced herself to the Parent Council and reported that since beginning her role, she had attended weekly meetings with two staff Ethos Leads, Mrs Bremner &amp; Ms Lewry, which provide the team with details of upcoming events for the Prefect Team while discussing weekly supervision duties and raising points or queries.   </w:t>
      </w:r>
    </w:p>
    <w:p>
      <w:pPr>
        <w:pStyle w:val="Normal"/>
        <w:jc w:val="left"/>
        <w:rPr>
          <w:b w:val="false"/>
          <w:bCs w:val="false"/>
        </w:rPr>
      </w:pPr>
      <w:r>
        <w:rPr>
          <w:b w:val="false"/>
          <w:bCs w:val="false"/>
        </w:rPr>
        <w:t>Supervision duties take place at break times and for part of lunchtime in the school's various social areas acting as a support for any pupils who may need it and reporting back any issues to Senior Management, Guidance or relevant staff.</w:t>
      </w:r>
    </w:p>
    <w:p>
      <w:pPr>
        <w:pStyle w:val="Normal"/>
        <w:jc w:val="left"/>
        <w:rPr>
          <w:b w:val="false"/>
          <w:bCs w:val="false"/>
        </w:rPr>
      </w:pPr>
      <w:r>
        <w:rPr>
          <w:b w:val="false"/>
          <w:bCs w:val="false"/>
        </w:rPr>
        <w:t>In addition many of the team and the wider sixth year have been given the opportunity to apply for one of the four sixth year committees.   These include the Social Committee, Fundraising Committee, Sustainability Committee and the Yearbook Committee.   Meetings will be held every Monday and each of the groups will have a remit to carry out throughout the course of the year.</w:t>
      </w:r>
    </w:p>
    <w:p>
      <w:pPr>
        <w:pStyle w:val="Normal"/>
        <w:jc w:val="left"/>
        <w:rPr>
          <w:b w:val="false"/>
          <w:bCs w:val="false"/>
        </w:rPr>
      </w:pPr>
      <w:r>
        <w:rPr>
          <w:b w:val="false"/>
          <w:bCs w:val="false"/>
        </w:rPr>
        <w:t>The Prefect Team and other members of S6 have recently supported the P7 Transition days on Wednesday 12</w:t>
      </w:r>
      <w:r>
        <w:rPr>
          <w:b w:val="false"/>
          <w:bCs w:val="false"/>
          <w:vertAlign w:val="superscript"/>
        </w:rPr>
        <w:t>th</w:t>
      </w:r>
      <w:r>
        <w:rPr>
          <w:b w:val="false"/>
          <w:bCs w:val="false"/>
        </w:rPr>
        <w:t xml:space="preserve"> and Thursday 13</w:t>
      </w:r>
      <w:r>
        <w:rPr>
          <w:b w:val="false"/>
          <w:bCs w:val="false"/>
          <w:vertAlign w:val="superscript"/>
        </w:rPr>
        <w:t>th</w:t>
      </w:r>
      <w:r>
        <w:rPr>
          <w:b w:val="false"/>
          <w:bCs w:val="false"/>
        </w:rPr>
        <w:t xml:space="preserve"> June.   P7's were helped to find their classes and were collected at the end of each lesson to ensure they knew where they were going during their time in school and  helped with any queries they may have had.  Two members of the Head Pupils' team attended the recent P7/S1 Parents' Information Evening to discuss the roles of the Prefect Team and to describe the School House and Merit system to parents.</w:t>
      </w:r>
    </w:p>
    <w:p>
      <w:pPr>
        <w:pStyle w:val="Normal"/>
        <w:jc w:val="left"/>
        <w:rPr>
          <w:b w:val="false"/>
          <w:bCs w:val="false"/>
        </w:rPr>
      </w:pPr>
      <w:r>
        <w:rPr>
          <w:b w:val="false"/>
          <w:bCs w:val="false"/>
        </w:rPr>
      </w:r>
    </w:p>
    <w:p>
      <w:pPr>
        <w:pStyle w:val="Normal"/>
        <w:jc w:val="left"/>
        <w:rPr>
          <w:b w:val="false"/>
          <w:bCs w:val="false"/>
        </w:rPr>
      </w:pPr>
      <w:r>
        <w:rPr>
          <w:b w:val="false"/>
          <w:bCs w:val="false"/>
        </w:rPr>
      </w:r>
    </w:p>
    <w:p>
      <w:pPr>
        <w:pStyle w:val="Normal"/>
        <w:jc w:val="left"/>
        <w:rPr>
          <w:b w:val="false"/>
          <w:bCs w:val="false"/>
        </w:rPr>
      </w:pPr>
      <w:r>
        <w:rPr>
          <w:b w:val="false"/>
          <w:bCs w:val="false"/>
        </w:rPr>
      </w:r>
    </w:p>
    <w:p>
      <w:pPr>
        <w:pStyle w:val="Normal"/>
        <w:jc w:val="left"/>
        <w:rPr>
          <w:b w:val="false"/>
          <w:bCs w:val="false"/>
        </w:rPr>
      </w:pPr>
      <w:r>
        <w:rPr>
          <w:b w:val="false"/>
          <w:bCs w:val="false"/>
        </w:rPr>
        <w:t>Head Pupil Summer So followed on advising that they have had a number of weekly commitments and as a whole Prefect Team will be supporting a variety of House events including introductory House Council meetings and House Assemblies.</w:t>
      </w:r>
    </w:p>
    <w:p>
      <w:pPr>
        <w:pStyle w:val="Normal"/>
        <w:jc w:val="left"/>
        <w:rPr>
          <w:b w:val="false"/>
          <w:bCs w:val="false"/>
        </w:rPr>
      </w:pPr>
      <w:r>
        <w:rPr>
          <w:b w:val="false"/>
          <w:bCs w:val="false"/>
        </w:rPr>
        <w:t>House Council meetings are held termly and the first of these scheduled for 20</w:t>
      </w:r>
      <w:r>
        <w:rPr>
          <w:b w:val="false"/>
          <w:bCs w:val="false"/>
          <w:vertAlign w:val="superscript"/>
        </w:rPr>
        <w:t>th</w:t>
      </w:r>
      <w:r>
        <w:rPr>
          <w:b w:val="false"/>
          <w:bCs w:val="false"/>
        </w:rPr>
        <w:t xml:space="preserve"> June to allow pupil representatives from each register class across all year groups to meet with their staff House Leads and pupil House Captains.   They will also talk about the House Council process and how pupil representatives will have the chance in Personal and Social Education classes to talk through the termly agenda minutes and actions from the previous House Council meetings as well as reviewing and giving feedback on current school vision, values and aims and will then take any ideas and suggestions from their register class to the next House Council meeting.</w:t>
      </w:r>
    </w:p>
    <w:p>
      <w:pPr>
        <w:pStyle w:val="Normal"/>
        <w:jc w:val="left"/>
        <w:rPr>
          <w:b w:val="false"/>
          <w:bCs w:val="false"/>
        </w:rPr>
      </w:pPr>
      <w:r>
        <w:rPr>
          <w:b w:val="false"/>
          <w:bCs w:val="false"/>
        </w:rPr>
        <w:t>House Assemblies will take place on 26</w:t>
      </w:r>
      <w:r>
        <w:rPr>
          <w:b w:val="false"/>
          <w:bCs w:val="false"/>
          <w:vertAlign w:val="superscript"/>
        </w:rPr>
        <w:t>th</w:t>
      </w:r>
      <w:r>
        <w:rPr>
          <w:b w:val="false"/>
          <w:bCs w:val="false"/>
        </w:rPr>
        <w:t xml:space="preserve"> June and will allow the new Prefect Team to introduce themselves to each of the five Houses.   Staff House Leads support the team to deliver these and each of the assemblies is linked to school values, TRACK.   The upcoming assembly will focus on 'Achievement' and pupils from all year groups will receive awards from subjects for achievement and effort.   Other awards for wider achievement will also be given out to pupils who took part.</w:t>
      </w:r>
    </w:p>
    <w:p>
      <w:pPr>
        <w:pStyle w:val="Normal"/>
        <w:jc w:val="left"/>
        <w:rPr>
          <w:b w:val="false"/>
          <w:bCs w:val="false"/>
        </w:rPr>
      </w:pPr>
      <w:r>
        <w:rPr>
          <w:b w:val="false"/>
          <w:bCs w:val="false"/>
        </w:rPr>
        <w:t>Following the summer break the Prefect Team will be taking part in a number of team building activities including laser tag at Forsinard in September and a talk on presentation skills and public speaking in October from an outside speaker.</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bidi w:val="0"/>
      <w:jc w:val="left"/>
    </w:pPr>
    <w:rPr>
      <w:rFonts w:ascii="Liberation Serif" w:hAnsi="Liberation Serif" w:eastAsia="SimSun" w:cs="Arial"/>
      <w:color w:val="00000A"/>
      <w:sz w:val="24"/>
      <w:szCs w:val="24"/>
      <w:lang w:val="en-GB" w:eastAsia="zh-CN" w:bidi="hi-IN"/>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2024-06-24T23:25:25Z</dcterms:created>
  <dc:language>en-GB</dc:language>
  <cp:revision>0</cp:revision>
</cp:coreProperties>
</file>