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b/>
          <w:bCs/>
          <w:sz w:val="22"/>
          <w:szCs w:val="22"/>
        </w:rPr>
      </w:pPr>
      <w:r>
        <w:rPr>
          <w:b/>
          <w:bCs/>
          <w:sz w:val="22"/>
          <w:szCs w:val="22"/>
        </w:rPr>
        <w:t>THURSO HIGH SCHOOL PARENT COUNCIL</w:t>
      </w:r>
    </w:p>
    <w:p>
      <w:pPr>
        <w:pStyle w:val="Normal"/>
        <w:jc w:val="center"/>
        <w:rPr>
          <w:b/>
          <w:bCs/>
          <w:sz w:val="22"/>
          <w:szCs w:val="22"/>
        </w:rPr>
      </w:pPr>
      <w:r>
        <w:rPr>
          <w:b/>
          <w:bCs/>
          <w:sz w:val="22"/>
          <w:szCs w:val="22"/>
        </w:rPr>
        <w:t>Minutes of Meeting 101 Tuesday 14</w:t>
      </w:r>
      <w:r>
        <w:rPr>
          <w:b/>
          <w:bCs/>
          <w:sz w:val="22"/>
          <w:szCs w:val="22"/>
          <w:vertAlign w:val="superscript"/>
        </w:rPr>
        <w:t>th</w:t>
      </w:r>
      <w:r>
        <w:rPr>
          <w:b/>
          <w:bCs/>
          <w:sz w:val="22"/>
          <w:szCs w:val="22"/>
        </w:rPr>
        <w:t xml:space="preserve"> Ma</w:t>
      </w:r>
      <w:r>
        <w:rPr>
          <w:b/>
          <w:bCs/>
          <w:sz w:val="22"/>
          <w:szCs w:val="22"/>
        </w:rPr>
        <w:t>y</w:t>
      </w:r>
      <w:r>
        <w:rPr>
          <w:b/>
          <w:bCs/>
          <w:sz w:val="22"/>
          <w:szCs w:val="22"/>
        </w:rPr>
        <w:t xml:space="preserve"> 2024</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left"/>
        <w:rPr>
          <w:b/>
          <w:bCs/>
          <w:sz w:val="22"/>
          <w:szCs w:val="22"/>
        </w:rPr>
      </w:pPr>
      <w:r>
        <w:rPr>
          <w:b/>
          <w:bCs/>
          <w:sz w:val="22"/>
          <w:szCs w:val="22"/>
        </w:rPr>
        <w:t>PRESENT:</w:t>
      </w:r>
    </w:p>
    <w:tbl>
      <w:tblPr>
        <w:jc w:val="left"/>
        <w:tblInd w:w="38"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33" w:type="dxa"/>
          <w:bottom w:w="55" w:type="dxa"/>
          <w:right w:w="55" w:type="dxa"/>
        </w:tblCellMar>
      </w:tblPr>
      <w:tblGrid>
        <w:gridCol w:w="2403"/>
        <w:gridCol w:w="2405"/>
        <w:gridCol w:w="2405"/>
        <w:gridCol w:w="2418"/>
      </w:tblGrid>
      <w:tr>
        <w:trPr>
          <w:cantSplit w:val="false"/>
        </w:trPr>
        <w:tc>
          <w:tcPr>
            <w:tcW w:w="240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3" w:type="dxa"/>
            </w:tcMar>
          </w:tcPr>
          <w:p>
            <w:pPr>
              <w:pStyle w:val="TableContents"/>
              <w:rPr>
                <w:b/>
                <w:bCs/>
                <w:sz w:val="18"/>
                <w:szCs w:val="18"/>
              </w:rPr>
            </w:pPr>
            <w:r>
              <w:rPr>
                <w:b/>
                <w:bCs/>
                <w:sz w:val="18"/>
                <w:szCs w:val="18"/>
              </w:rPr>
              <w:t>Parent Members:</w:t>
            </w:r>
          </w:p>
        </w:tc>
        <w:tc>
          <w:tcPr>
            <w:tcW w:w="2405"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3" w:type="dxa"/>
            </w:tcMar>
          </w:tcPr>
          <w:p>
            <w:pPr>
              <w:pStyle w:val="TableContents"/>
              <w:rPr>
                <w:b/>
                <w:bCs/>
                <w:sz w:val="18"/>
                <w:szCs w:val="18"/>
              </w:rPr>
            </w:pPr>
            <w:r>
              <w:rPr>
                <w:b/>
                <w:bCs/>
                <w:sz w:val="18"/>
                <w:szCs w:val="18"/>
              </w:rPr>
              <w:t>Pupil Representatives:</w:t>
            </w:r>
          </w:p>
        </w:tc>
        <w:tc>
          <w:tcPr>
            <w:tcW w:w="2405"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3" w:type="dxa"/>
            </w:tcMar>
          </w:tcPr>
          <w:p>
            <w:pPr>
              <w:pStyle w:val="TableContents"/>
              <w:rPr>
                <w:b/>
                <w:bCs/>
                <w:sz w:val="18"/>
                <w:szCs w:val="18"/>
              </w:rPr>
            </w:pPr>
            <w:r>
              <w:rPr>
                <w:b/>
                <w:bCs/>
                <w:sz w:val="18"/>
                <w:szCs w:val="18"/>
              </w:rPr>
              <w:t>Fundraising Committee:</w:t>
            </w:r>
          </w:p>
        </w:tc>
        <w:tc>
          <w:tcPr>
            <w:tcW w:w="241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33" w:type="dxa"/>
            </w:tcMar>
          </w:tcPr>
          <w:p>
            <w:pPr>
              <w:pStyle w:val="TableContents"/>
              <w:rPr>
                <w:b/>
                <w:bCs/>
                <w:sz w:val="18"/>
                <w:szCs w:val="18"/>
              </w:rPr>
            </w:pPr>
            <w:r>
              <w:rPr>
                <w:b/>
                <w:bCs/>
                <w:sz w:val="18"/>
                <w:szCs w:val="18"/>
              </w:rPr>
              <w:t>In Attendance:</w:t>
            </w:r>
          </w:p>
        </w:tc>
      </w:tr>
      <w:tr>
        <w:trPr>
          <w:cantSplit w:val="false"/>
        </w:trPr>
        <w:tc>
          <w:tcPr>
            <w:tcW w:w="2403"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TableContents"/>
              <w:rPr>
                <w:sz w:val="18"/>
                <w:szCs w:val="18"/>
              </w:rPr>
            </w:pPr>
            <w:r>
              <w:rPr>
                <w:sz w:val="18"/>
                <w:szCs w:val="18"/>
              </w:rPr>
              <w:t>Ms D Wood</w:t>
            </w:r>
          </w:p>
        </w:tc>
        <w:tc>
          <w:tcPr>
            <w:tcW w:w="2405"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TableContents"/>
              <w:rPr/>
            </w:pPr>
            <w:r>
              <w:rPr/>
            </w:r>
          </w:p>
        </w:tc>
        <w:tc>
          <w:tcPr>
            <w:tcW w:w="2405"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TableContents"/>
              <w:rPr/>
            </w:pPr>
            <w:r>
              <w:rPr/>
            </w:r>
          </w:p>
        </w:tc>
        <w:tc>
          <w:tcPr>
            <w:tcW w:w="241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3" w:type="dxa"/>
            </w:tcMar>
          </w:tcPr>
          <w:p>
            <w:pPr>
              <w:pStyle w:val="TableContents"/>
              <w:rPr>
                <w:sz w:val="18"/>
                <w:szCs w:val="18"/>
              </w:rPr>
            </w:pPr>
            <w:r>
              <w:rPr>
                <w:sz w:val="18"/>
                <w:szCs w:val="18"/>
              </w:rPr>
              <w:t>Mrs Flavell, Head Teacher</w:t>
            </w:r>
          </w:p>
        </w:tc>
      </w:tr>
      <w:tr>
        <w:trPr>
          <w:cantSplit w:val="false"/>
        </w:trPr>
        <w:tc>
          <w:tcPr>
            <w:tcW w:w="2403"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TableContents"/>
              <w:rPr>
                <w:sz w:val="18"/>
                <w:szCs w:val="18"/>
              </w:rPr>
            </w:pPr>
            <w:r>
              <w:rPr>
                <w:sz w:val="18"/>
                <w:szCs w:val="18"/>
              </w:rPr>
              <w:t>Ms Z McIntosh</w:t>
            </w:r>
          </w:p>
        </w:tc>
        <w:tc>
          <w:tcPr>
            <w:tcW w:w="2405"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TableContents"/>
              <w:rPr/>
            </w:pPr>
            <w:r>
              <w:rPr/>
            </w:r>
          </w:p>
        </w:tc>
        <w:tc>
          <w:tcPr>
            <w:tcW w:w="2405"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TableContents"/>
              <w:rPr>
                <w:sz w:val="18"/>
                <w:szCs w:val="18"/>
              </w:rPr>
            </w:pPr>
            <w:r>
              <w:rPr>
                <w:sz w:val="18"/>
                <w:szCs w:val="18"/>
              </w:rPr>
            </w:r>
          </w:p>
        </w:tc>
        <w:tc>
          <w:tcPr>
            <w:tcW w:w="241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3" w:type="dxa"/>
            </w:tcMar>
          </w:tcPr>
          <w:p>
            <w:pPr>
              <w:pStyle w:val="TableContents"/>
              <w:rPr>
                <w:sz w:val="18"/>
                <w:szCs w:val="18"/>
              </w:rPr>
            </w:pPr>
            <w:r>
              <w:rPr>
                <w:sz w:val="18"/>
                <w:szCs w:val="18"/>
              </w:rPr>
              <w:t>Mrs Miller, Depute Head</w:t>
            </w:r>
          </w:p>
        </w:tc>
      </w:tr>
      <w:tr>
        <w:trPr>
          <w:cantSplit w:val="false"/>
        </w:trPr>
        <w:tc>
          <w:tcPr>
            <w:tcW w:w="2403"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TableContents"/>
              <w:rPr>
                <w:sz w:val="18"/>
                <w:szCs w:val="18"/>
              </w:rPr>
            </w:pPr>
            <w:r>
              <w:rPr>
                <w:sz w:val="18"/>
                <w:szCs w:val="18"/>
              </w:rPr>
              <w:t>Ms L Manson</w:t>
            </w:r>
          </w:p>
        </w:tc>
        <w:tc>
          <w:tcPr>
            <w:tcW w:w="2405"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TableContents"/>
              <w:rPr/>
            </w:pPr>
            <w:r>
              <w:rPr/>
            </w:r>
          </w:p>
        </w:tc>
        <w:tc>
          <w:tcPr>
            <w:tcW w:w="2405"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TableContents"/>
              <w:rPr>
                <w:sz w:val="18"/>
                <w:szCs w:val="18"/>
              </w:rPr>
            </w:pPr>
            <w:r>
              <w:rPr>
                <w:sz w:val="18"/>
                <w:szCs w:val="18"/>
              </w:rPr>
            </w:r>
          </w:p>
        </w:tc>
        <w:tc>
          <w:tcPr>
            <w:tcW w:w="241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3" w:type="dxa"/>
            </w:tcMar>
          </w:tcPr>
          <w:p>
            <w:pPr>
              <w:pStyle w:val="TableContents"/>
              <w:rPr>
                <w:sz w:val="18"/>
                <w:szCs w:val="18"/>
              </w:rPr>
            </w:pPr>
            <w:r>
              <w:rPr>
                <w:sz w:val="18"/>
                <w:szCs w:val="18"/>
              </w:rPr>
            </w:r>
          </w:p>
        </w:tc>
      </w:tr>
      <w:tr>
        <w:trPr>
          <w:cantSplit w:val="false"/>
        </w:trPr>
        <w:tc>
          <w:tcPr>
            <w:tcW w:w="2403"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TableContents"/>
              <w:rPr/>
            </w:pPr>
            <w:r>
              <w:rPr/>
            </w:r>
          </w:p>
        </w:tc>
        <w:tc>
          <w:tcPr>
            <w:tcW w:w="2405"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TableContents"/>
              <w:rPr>
                <w:b/>
                <w:bCs/>
                <w:sz w:val="18"/>
                <w:szCs w:val="18"/>
              </w:rPr>
            </w:pPr>
            <w:r>
              <w:rPr>
                <w:b/>
                <w:bCs/>
                <w:sz w:val="18"/>
                <w:szCs w:val="18"/>
              </w:rPr>
              <w:t>Teacher Members:</w:t>
            </w:r>
          </w:p>
        </w:tc>
        <w:tc>
          <w:tcPr>
            <w:tcW w:w="2405"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TableContents"/>
              <w:rPr>
                <w:b/>
                <w:bCs/>
                <w:sz w:val="18"/>
                <w:szCs w:val="18"/>
              </w:rPr>
            </w:pPr>
            <w:r>
              <w:rPr>
                <w:b/>
                <w:bCs/>
                <w:sz w:val="18"/>
                <w:szCs w:val="18"/>
              </w:rPr>
              <w:t>DYW Co-ordinator:</w:t>
            </w:r>
          </w:p>
        </w:tc>
        <w:tc>
          <w:tcPr>
            <w:tcW w:w="241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3" w:type="dxa"/>
            </w:tcMar>
          </w:tcPr>
          <w:p>
            <w:pPr>
              <w:pStyle w:val="TableContents"/>
              <w:rPr>
                <w:b/>
                <w:bCs/>
                <w:sz w:val="18"/>
                <w:szCs w:val="18"/>
              </w:rPr>
            </w:pPr>
            <w:r>
              <w:rPr>
                <w:b/>
                <w:bCs/>
                <w:sz w:val="18"/>
                <w:szCs w:val="18"/>
              </w:rPr>
              <w:t>Councillors:</w:t>
            </w:r>
          </w:p>
        </w:tc>
      </w:tr>
      <w:tr>
        <w:trPr>
          <w:cantSplit w:val="false"/>
        </w:trPr>
        <w:tc>
          <w:tcPr>
            <w:tcW w:w="2403"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TableContents"/>
              <w:rPr>
                <w:sz w:val="18"/>
                <w:szCs w:val="18"/>
              </w:rPr>
            </w:pPr>
            <w:r>
              <w:rPr>
                <w:sz w:val="18"/>
                <w:szCs w:val="18"/>
              </w:rPr>
            </w:r>
          </w:p>
        </w:tc>
        <w:tc>
          <w:tcPr>
            <w:tcW w:w="2405"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TableContents"/>
              <w:rPr>
                <w:sz w:val="18"/>
                <w:szCs w:val="18"/>
              </w:rPr>
            </w:pPr>
            <w:r>
              <w:rPr>
                <w:sz w:val="18"/>
                <w:szCs w:val="18"/>
              </w:rPr>
              <w:t>Mrs S Struthers</w:t>
            </w:r>
          </w:p>
        </w:tc>
        <w:tc>
          <w:tcPr>
            <w:tcW w:w="2405"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TableContents"/>
              <w:rPr/>
            </w:pPr>
            <w:r>
              <w:rPr/>
            </w:r>
          </w:p>
        </w:tc>
        <w:tc>
          <w:tcPr>
            <w:tcW w:w="241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3" w:type="dxa"/>
            </w:tcMar>
          </w:tcPr>
          <w:p>
            <w:pPr>
              <w:pStyle w:val="TableContents"/>
              <w:rPr>
                <w:sz w:val="18"/>
                <w:szCs w:val="18"/>
              </w:rPr>
            </w:pPr>
            <w:r>
              <w:rPr>
                <w:sz w:val="18"/>
                <w:szCs w:val="18"/>
              </w:rPr>
              <w:t>Cllr R Gunn</w:t>
            </w:r>
          </w:p>
        </w:tc>
      </w:tr>
      <w:tr>
        <w:trPr>
          <w:cantSplit w:val="false"/>
        </w:trPr>
        <w:tc>
          <w:tcPr>
            <w:tcW w:w="2403"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TableContents"/>
              <w:rPr>
                <w:sz w:val="18"/>
                <w:szCs w:val="18"/>
              </w:rPr>
            </w:pPr>
            <w:r>
              <w:rPr>
                <w:sz w:val="18"/>
                <w:szCs w:val="18"/>
              </w:rPr>
            </w:r>
          </w:p>
        </w:tc>
        <w:tc>
          <w:tcPr>
            <w:tcW w:w="2405"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TableContents"/>
              <w:rPr>
                <w:sz w:val="18"/>
                <w:szCs w:val="18"/>
              </w:rPr>
            </w:pPr>
            <w:r>
              <w:rPr>
                <w:sz w:val="18"/>
                <w:szCs w:val="18"/>
              </w:rPr>
              <w:t>Mr J Lynch</w:t>
            </w:r>
          </w:p>
        </w:tc>
        <w:tc>
          <w:tcPr>
            <w:tcW w:w="2405"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TableContents"/>
              <w:rPr>
                <w:sz w:val="18"/>
                <w:szCs w:val="18"/>
              </w:rPr>
            </w:pPr>
            <w:r>
              <w:rPr>
                <w:sz w:val="18"/>
                <w:szCs w:val="18"/>
              </w:rPr>
            </w:r>
          </w:p>
        </w:tc>
        <w:tc>
          <w:tcPr>
            <w:tcW w:w="241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3" w:type="dxa"/>
            </w:tcMar>
          </w:tcPr>
          <w:p>
            <w:pPr>
              <w:pStyle w:val="TableContents"/>
              <w:rPr/>
            </w:pPr>
            <w:r>
              <w:rPr/>
            </w:r>
          </w:p>
        </w:tc>
      </w:tr>
      <w:tr>
        <w:trPr>
          <w:cantSplit w:val="false"/>
        </w:trPr>
        <w:tc>
          <w:tcPr>
            <w:tcW w:w="2403"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TableContents"/>
              <w:rPr>
                <w:sz w:val="18"/>
                <w:szCs w:val="18"/>
              </w:rPr>
            </w:pPr>
            <w:r>
              <w:rPr>
                <w:sz w:val="18"/>
                <w:szCs w:val="18"/>
              </w:rPr>
            </w:r>
          </w:p>
        </w:tc>
        <w:tc>
          <w:tcPr>
            <w:tcW w:w="2405"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TableContents"/>
              <w:rPr>
                <w:sz w:val="18"/>
                <w:szCs w:val="18"/>
              </w:rPr>
            </w:pPr>
            <w:r>
              <w:rPr>
                <w:sz w:val="18"/>
                <w:szCs w:val="18"/>
              </w:rPr>
            </w:r>
          </w:p>
        </w:tc>
        <w:tc>
          <w:tcPr>
            <w:tcW w:w="2405"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TableContents"/>
              <w:rPr>
                <w:sz w:val="18"/>
                <w:szCs w:val="18"/>
              </w:rPr>
            </w:pPr>
            <w:r>
              <w:rPr>
                <w:sz w:val="18"/>
                <w:szCs w:val="18"/>
              </w:rPr>
            </w:r>
          </w:p>
        </w:tc>
        <w:tc>
          <w:tcPr>
            <w:tcW w:w="241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3" w:type="dxa"/>
            </w:tcMar>
          </w:tcPr>
          <w:p>
            <w:pPr>
              <w:pStyle w:val="TableContents"/>
              <w:rPr>
                <w:sz w:val="18"/>
                <w:szCs w:val="18"/>
              </w:rPr>
            </w:pPr>
            <w:r>
              <w:rPr>
                <w:sz w:val="18"/>
                <w:szCs w:val="18"/>
              </w:rPr>
            </w:r>
          </w:p>
        </w:tc>
      </w:tr>
    </w:tbl>
    <w:p>
      <w:pPr>
        <w:pStyle w:val="Normal"/>
        <w:rPr>
          <w:b w:val="false"/>
          <w:bCs w:val="false"/>
          <w:i w:val="false"/>
          <w:iCs w:val="false"/>
          <w:sz w:val="22"/>
          <w:szCs w:val="22"/>
        </w:rPr>
      </w:pPr>
      <w:r>
        <w:rPr>
          <w:b/>
          <w:bCs/>
          <w:i w:val="false"/>
          <w:iCs w:val="false"/>
          <w:sz w:val="22"/>
          <w:szCs w:val="22"/>
        </w:rPr>
        <w:t xml:space="preserve">           </w:t>
      </w:r>
      <w:r>
        <w:rPr>
          <w:b w:val="false"/>
          <w:bCs w:val="false"/>
          <w:i w:val="false"/>
          <w:iCs w:val="false"/>
          <w:sz w:val="22"/>
          <w:szCs w:val="22"/>
        </w:rPr>
        <w:tab/>
        <w:tab/>
        <w:tab/>
        <w:tab/>
        <w:tab/>
        <w:tab/>
        <w:tab/>
        <w:tab/>
        <w:tab/>
      </w:r>
    </w:p>
    <w:p>
      <w:pPr>
        <w:pStyle w:val="Normal"/>
        <w:jc w:val="left"/>
        <w:rPr>
          <w:b w:val="false"/>
          <w:bCs w:val="false"/>
          <w:sz w:val="20"/>
          <w:szCs w:val="20"/>
        </w:rPr>
      </w:pPr>
      <w:r>
        <w:rPr>
          <w:b/>
          <w:bCs/>
          <w:sz w:val="20"/>
          <w:szCs w:val="20"/>
        </w:rPr>
        <w:t xml:space="preserve">1. Chairperson's Opening Remarks: </w:t>
      </w:r>
      <w:r>
        <w:rPr>
          <w:b w:val="false"/>
          <w:bCs w:val="false"/>
          <w:sz w:val="20"/>
          <w:szCs w:val="20"/>
        </w:rPr>
        <w:t xml:space="preserve"> In Chair, Mrs McKenna's absence, Ms Manson stepped in to chair the meeting</w:t>
      </w:r>
    </w:p>
    <w:p>
      <w:pPr>
        <w:pStyle w:val="Normal"/>
        <w:jc w:val="left"/>
        <w:rPr>
          <w:sz w:val="20"/>
          <w:szCs w:val="20"/>
        </w:rPr>
      </w:pPr>
      <w:r>
        <w:rPr>
          <w:sz w:val="20"/>
          <w:szCs w:val="20"/>
        </w:rPr>
      </w:r>
    </w:p>
    <w:p>
      <w:pPr>
        <w:pStyle w:val="Normal"/>
        <w:tabs>
          <w:tab w:val="left" w:pos="228" w:leader="none"/>
        </w:tabs>
        <w:jc w:val="left"/>
        <w:rPr>
          <w:b w:val="false"/>
          <w:bCs w:val="false"/>
          <w:sz w:val="20"/>
          <w:szCs w:val="20"/>
        </w:rPr>
      </w:pPr>
      <w:r>
        <w:rPr>
          <w:b/>
          <w:bCs/>
          <w:sz w:val="20"/>
          <w:szCs w:val="20"/>
        </w:rPr>
        <w:t xml:space="preserve">2. Apologies:  </w:t>
      </w:r>
      <w:r>
        <w:rPr>
          <w:b w:val="false"/>
          <w:bCs w:val="false"/>
          <w:sz w:val="20"/>
          <w:szCs w:val="20"/>
        </w:rPr>
        <w:t>Mrs Pottinger, Ms Leslie, Mr Hymers-Mackintosh, Mrs McKenna, Mr Mackay PTA Chair,</w:t>
      </w:r>
    </w:p>
    <w:p>
      <w:pPr>
        <w:pStyle w:val="Normal"/>
        <w:tabs>
          <w:tab w:val="left" w:pos="228" w:leader="none"/>
        </w:tabs>
        <w:jc w:val="left"/>
        <w:rPr>
          <w:b w:val="false"/>
          <w:bCs w:val="false"/>
          <w:sz w:val="20"/>
          <w:szCs w:val="20"/>
        </w:rPr>
      </w:pPr>
      <w:r>
        <w:rPr>
          <w:b w:val="false"/>
          <w:bCs w:val="false"/>
          <w:sz w:val="20"/>
          <w:szCs w:val="20"/>
        </w:rPr>
        <w:t>Ms Nicholson DYW Co-ordinator and Cllr M Reiss</w:t>
      </w:r>
    </w:p>
    <w:p>
      <w:pPr>
        <w:pStyle w:val="Normal"/>
        <w:tabs>
          <w:tab w:val="left" w:pos="228" w:leader="none"/>
        </w:tabs>
        <w:jc w:val="left"/>
        <w:rPr>
          <w:sz w:val="20"/>
          <w:szCs w:val="20"/>
        </w:rPr>
      </w:pPr>
      <w:r>
        <w:rPr>
          <w:sz w:val="20"/>
          <w:szCs w:val="20"/>
        </w:rPr>
      </w:r>
    </w:p>
    <w:p>
      <w:pPr>
        <w:pStyle w:val="Normal"/>
        <w:tabs>
          <w:tab w:val="left" w:pos="228" w:leader="none"/>
        </w:tabs>
        <w:jc w:val="left"/>
        <w:rPr>
          <w:b w:val="false"/>
          <w:bCs w:val="false"/>
          <w:sz w:val="20"/>
          <w:szCs w:val="20"/>
        </w:rPr>
      </w:pPr>
      <w:r>
        <w:rPr>
          <w:b/>
          <w:bCs/>
          <w:sz w:val="20"/>
          <w:szCs w:val="20"/>
        </w:rPr>
        <w:t xml:space="preserve">3. Approval of 100th Meeting Minutes:  </w:t>
      </w:r>
      <w:r>
        <w:rPr>
          <w:b w:val="false"/>
          <w:bCs w:val="false"/>
          <w:sz w:val="20"/>
          <w:szCs w:val="20"/>
        </w:rPr>
        <w:t>Adopted and approved by Mrs Flavell (HT) &amp; Mrs Miller (DHT)</w:t>
      </w:r>
    </w:p>
    <w:p>
      <w:pPr>
        <w:pStyle w:val="Normal"/>
        <w:tabs>
          <w:tab w:val="left" w:pos="228" w:leader="none"/>
        </w:tabs>
        <w:jc w:val="left"/>
        <w:rPr>
          <w:sz w:val="20"/>
          <w:szCs w:val="20"/>
        </w:rPr>
      </w:pPr>
      <w:r>
        <w:rPr>
          <w:sz w:val="20"/>
          <w:szCs w:val="20"/>
        </w:rPr>
      </w:r>
    </w:p>
    <w:p>
      <w:pPr>
        <w:pStyle w:val="Normal"/>
        <w:tabs>
          <w:tab w:val="left" w:pos="228" w:leader="none"/>
        </w:tabs>
        <w:jc w:val="left"/>
        <w:rPr>
          <w:b w:val="false"/>
          <w:bCs w:val="false"/>
          <w:sz w:val="20"/>
          <w:szCs w:val="20"/>
        </w:rPr>
      </w:pPr>
      <w:r>
        <w:rPr>
          <w:b/>
          <w:bCs/>
          <w:sz w:val="20"/>
          <w:szCs w:val="20"/>
        </w:rPr>
        <w:t>4.</w:t>
        <w:tab/>
        <w:t>Correspondence Sent:</w:t>
        <w:tab/>
        <w:t xml:space="preserve">  </w:t>
      </w:r>
      <w:r>
        <w:rPr>
          <w:b w:val="false"/>
          <w:bCs w:val="false"/>
          <w:sz w:val="20"/>
          <w:szCs w:val="20"/>
        </w:rPr>
        <w:t xml:space="preserve">On behalf of Parent Council, Mr Mackay PTA prepared Parental Information Survey        </w:t>
        <w:tab/>
        <w:t>distributed to all parents.</w:t>
      </w:r>
    </w:p>
    <w:p>
      <w:pPr>
        <w:pStyle w:val="Normal"/>
        <w:tabs>
          <w:tab w:val="left" w:pos="228" w:leader="none"/>
        </w:tabs>
        <w:jc w:val="left"/>
        <w:rPr>
          <w:b/>
          <w:bCs/>
          <w:sz w:val="20"/>
          <w:szCs w:val="20"/>
        </w:rPr>
      </w:pPr>
      <w:r>
        <w:rPr>
          <w:b/>
          <w:bCs/>
          <w:sz w:val="20"/>
          <w:szCs w:val="20"/>
        </w:rPr>
        <w:tab/>
        <w:t>Correspondence Received:</w:t>
      </w:r>
    </w:p>
    <w:p>
      <w:pPr>
        <w:pStyle w:val="Normal"/>
        <w:tabs>
          <w:tab w:val="left" w:pos="228" w:leader="none"/>
        </w:tabs>
        <w:jc w:val="left"/>
        <w:rPr>
          <w:b w:val="false"/>
          <w:bCs w:val="false"/>
          <w:sz w:val="20"/>
          <w:szCs w:val="20"/>
        </w:rPr>
      </w:pPr>
      <w:r>
        <w:rPr>
          <w:b/>
          <w:bCs/>
          <w:sz w:val="20"/>
          <w:szCs w:val="20"/>
        </w:rPr>
        <w:tab/>
      </w:r>
      <w:r>
        <w:rPr>
          <w:b w:val="false"/>
          <w:bCs w:val="false"/>
          <w:sz w:val="20"/>
          <w:szCs w:val="20"/>
        </w:rPr>
        <w:t>1.  Parent Council Insurance notice for renewal with Zurich.</w:t>
      </w:r>
    </w:p>
    <w:p>
      <w:pPr>
        <w:pStyle w:val="Normal"/>
        <w:tabs>
          <w:tab w:val="left" w:pos="228" w:leader="none"/>
        </w:tabs>
        <w:jc w:val="left"/>
        <w:rPr>
          <w:b w:val="false"/>
          <w:bCs w:val="false"/>
          <w:sz w:val="20"/>
          <w:szCs w:val="20"/>
        </w:rPr>
      </w:pPr>
      <w:r>
        <w:rPr>
          <w:b w:val="false"/>
          <w:bCs w:val="false"/>
          <w:sz w:val="20"/>
          <w:szCs w:val="20"/>
        </w:rPr>
        <w:tab/>
        <w:t>2.  e.mail re Gaelic Medium representation</w:t>
      </w:r>
    </w:p>
    <w:p>
      <w:pPr>
        <w:pStyle w:val="Normal"/>
        <w:tabs>
          <w:tab w:val="left" w:pos="228" w:leader="none"/>
        </w:tabs>
        <w:jc w:val="left"/>
        <w:rPr>
          <w:b/>
          <w:bCs/>
          <w:sz w:val="20"/>
          <w:szCs w:val="20"/>
        </w:rPr>
      </w:pPr>
      <w:r>
        <w:rPr>
          <w:b w:val="false"/>
          <w:bCs w:val="false"/>
          <w:sz w:val="20"/>
          <w:szCs w:val="20"/>
        </w:rPr>
        <w:tab/>
        <w:t>3.  e.mail from Caithness Respite Campaign</w:t>
        <w:tab/>
      </w:r>
      <w:r>
        <w:rPr>
          <w:b/>
          <w:bCs/>
          <w:sz w:val="20"/>
          <w:szCs w:val="20"/>
        </w:rPr>
        <w:t xml:space="preserve">  </w:t>
        <w:tab/>
      </w:r>
    </w:p>
    <w:p>
      <w:pPr>
        <w:pStyle w:val="Normal"/>
        <w:tabs>
          <w:tab w:val="left" w:pos="228" w:leader="none"/>
        </w:tabs>
        <w:jc w:val="left"/>
        <w:rPr>
          <w:sz w:val="20"/>
          <w:szCs w:val="20"/>
        </w:rPr>
      </w:pPr>
      <w:r>
        <w:rPr>
          <w:sz w:val="20"/>
          <w:szCs w:val="20"/>
        </w:rPr>
      </w:r>
    </w:p>
    <w:p>
      <w:pPr>
        <w:pStyle w:val="Normal"/>
        <w:tabs>
          <w:tab w:val="left" w:pos="228" w:leader="none"/>
        </w:tabs>
        <w:jc w:val="center"/>
        <w:rPr>
          <w:b/>
          <w:bCs/>
          <w:i/>
          <w:iCs/>
          <w:sz w:val="20"/>
          <w:szCs w:val="20"/>
        </w:rPr>
      </w:pPr>
      <w:r>
        <w:rPr>
          <w:b/>
          <w:bCs/>
          <w:i/>
          <w:iCs/>
          <w:sz w:val="20"/>
          <w:szCs w:val="20"/>
        </w:rPr>
        <w:t>Faculty Presentation by Pupil Support – Mr McElroy</w:t>
      </w:r>
    </w:p>
    <w:p>
      <w:pPr>
        <w:pStyle w:val="Normal"/>
        <w:tabs>
          <w:tab w:val="left" w:pos="228" w:leader="none"/>
        </w:tabs>
        <w:jc w:val="left"/>
        <w:rPr>
          <w:b/>
          <w:bCs/>
          <w:i/>
          <w:iCs/>
          <w:sz w:val="20"/>
          <w:szCs w:val="20"/>
        </w:rPr>
      </w:pPr>
      <w:r>
        <w:rPr>
          <w:b/>
          <w:bCs/>
          <w:i/>
          <w:iCs/>
          <w:sz w:val="20"/>
          <w:szCs w:val="20"/>
        </w:rPr>
        <w:tab/>
        <w:tab/>
        <w:tab/>
        <w:tab/>
        <w:t xml:space="preserve"> </w:t>
      </w:r>
    </w:p>
    <w:p>
      <w:pPr>
        <w:pStyle w:val="Normal"/>
        <w:tabs>
          <w:tab w:val="left" w:pos="228" w:leader="none"/>
        </w:tabs>
        <w:jc w:val="left"/>
        <w:rPr>
          <w:b w:val="false"/>
          <w:bCs w:val="false"/>
          <w:i w:val="false"/>
          <w:iCs w:val="false"/>
          <w:sz w:val="20"/>
          <w:szCs w:val="20"/>
        </w:rPr>
      </w:pPr>
      <w:r>
        <w:rPr>
          <w:b/>
          <w:bCs/>
          <w:sz w:val="20"/>
          <w:szCs w:val="20"/>
        </w:rPr>
        <w:t>5.</w:t>
        <w:tab/>
        <w:t xml:space="preserve">Pupil Representatives' Report:   </w:t>
      </w:r>
      <w:r>
        <w:rPr>
          <w:b w:val="false"/>
          <w:bCs w:val="false"/>
          <w:i w:val="false"/>
          <w:iCs w:val="false"/>
          <w:sz w:val="20"/>
          <w:szCs w:val="20"/>
        </w:rPr>
        <w:t>Mrs Flavell advised that in the absence of pupils, Mrs Miller would give an update  on Ethos and House and new Pupil Reps would be present at the June meeting.   Each session, S5 pupils apply and interview for S6 Prefect Team.   Interviews were held ahead of the Easter break and the team for next session has now been appointed.   This year the school has moved from Head and Depute Head Boys and Girls to Head Pupils and Depute Head Pupils.   When the team return to their new timetables in June they will have an initial assembly before the summer break with each House which will focus on two of the school TRACK values, achievement and teamwork.   The team will also begin their duties including weekly meetings with Ethos Leads and supporting staff supervising social areas at break and lunchtimes.   S6 Committees will also be advertised for pupils.   In addition to S6 opportunities the school is currently progressing leadership responsibilities for the new S3 cohort including house captain positions and S3 committees.</w:t>
      </w:r>
    </w:p>
    <w:p>
      <w:pPr>
        <w:pStyle w:val="Normal"/>
        <w:tabs>
          <w:tab w:val="left" w:pos="228" w:leader="none"/>
        </w:tabs>
        <w:jc w:val="left"/>
        <w:rPr>
          <w:b/>
          <w:bCs/>
          <w:sz w:val="20"/>
          <w:szCs w:val="20"/>
        </w:rPr>
      </w:pPr>
      <w:r>
        <w:rPr>
          <w:b/>
          <w:bCs/>
          <w:sz w:val="20"/>
          <w:szCs w:val="20"/>
        </w:rPr>
        <w:tab/>
      </w:r>
    </w:p>
    <w:p>
      <w:pPr>
        <w:pStyle w:val="Normal"/>
        <w:tabs>
          <w:tab w:val="left" w:pos="228" w:leader="none"/>
        </w:tabs>
        <w:jc w:val="left"/>
        <w:rPr>
          <w:b w:val="false"/>
          <w:bCs w:val="false"/>
          <w:i w:val="false"/>
          <w:iCs w:val="false"/>
          <w:sz w:val="20"/>
          <w:szCs w:val="20"/>
        </w:rPr>
      </w:pPr>
      <w:r>
        <w:rPr>
          <w:b/>
          <w:bCs/>
          <w:i w:val="false"/>
          <w:iCs w:val="false"/>
          <w:sz w:val="20"/>
          <w:szCs w:val="20"/>
        </w:rPr>
        <w:t>6.</w:t>
        <w:tab/>
        <w:t xml:space="preserve">Head Teacher Report:   </w:t>
      </w:r>
      <w:r>
        <w:rPr>
          <w:b w:val="false"/>
          <w:bCs w:val="false"/>
          <w:i w:val="false"/>
          <w:iCs w:val="false"/>
          <w:sz w:val="20"/>
          <w:szCs w:val="20"/>
        </w:rPr>
        <w:t xml:space="preserve">Mrs Flavell reported to Parent Council that the </w:t>
      </w:r>
      <w:r>
        <w:rPr>
          <w:b/>
          <w:bCs/>
          <w:i w:val="false"/>
          <w:iCs w:val="false"/>
          <w:sz w:val="20"/>
          <w:szCs w:val="20"/>
        </w:rPr>
        <w:t>school roll</w:t>
      </w:r>
      <w:r>
        <w:rPr>
          <w:b w:val="false"/>
          <w:bCs w:val="false"/>
          <w:i w:val="false"/>
          <w:iCs w:val="false"/>
          <w:sz w:val="20"/>
          <w:szCs w:val="20"/>
        </w:rPr>
        <w:t xml:space="preserve"> stands at 740.   The predicted roll for the start of next session is 757 which will give 52.46fte teaching staff including a full time Gaelic teacher</w:t>
      </w:r>
    </w:p>
    <w:p>
      <w:pPr>
        <w:pStyle w:val="Normal"/>
        <w:tabs>
          <w:tab w:val="left" w:pos="228" w:leader="none"/>
        </w:tabs>
        <w:jc w:val="left"/>
        <w:rPr>
          <w:b w:val="false"/>
          <w:bCs w:val="false"/>
          <w:i w:val="false"/>
          <w:iCs w:val="false"/>
          <w:sz w:val="20"/>
          <w:szCs w:val="20"/>
        </w:rPr>
      </w:pPr>
      <w:r>
        <w:rPr>
          <w:b w:val="false"/>
          <w:bCs w:val="false"/>
          <w:i w:val="false"/>
          <w:iCs w:val="false"/>
          <w:caps w:val="false"/>
          <w:smallCaps w:val="false"/>
          <w:color w:val="000000"/>
          <w:spacing w:val="0"/>
          <w:sz w:val="20"/>
          <w:szCs w:val="20"/>
        </w:rPr>
        <w:t>although there are difficulties currently in filling this position.</w:t>
      </w:r>
      <w:r>
        <w:rPr>
          <w:b w:val="false"/>
          <w:bCs w:val="false"/>
          <w:i w:val="false"/>
          <w:iCs w:val="false"/>
          <w:sz w:val="20"/>
          <w:szCs w:val="20"/>
        </w:rPr>
        <w:t xml:space="preserve"> </w:t>
      </w:r>
    </w:p>
    <w:p>
      <w:pPr>
        <w:pStyle w:val="Normal"/>
        <w:tabs>
          <w:tab w:val="left" w:pos="228" w:leader="none"/>
        </w:tabs>
        <w:jc w:val="left"/>
        <w:rPr>
          <w:b w:val="false"/>
          <w:bCs w:val="false"/>
          <w:i w:val="false"/>
          <w:iCs w:val="false"/>
          <w:sz w:val="20"/>
          <w:szCs w:val="20"/>
        </w:rPr>
      </w:pPr>
      <w:r>
        <w:rPr>
          <w:b/>
          <w:bCs/>
          <w:i w:val="false"/>
          <w:iCs w:val="false"/>
          <w:sz w:val="20"/>
          <w:szCs w:val="20"/>
        </w:rPr>
        <w:t xml:space="preserve">Staffing: </w:t>
      </w:r>
      <w:r>
        <w:rPr>
          <w:b w:val="false"/>
          <w:bCs w:val="false"/>
          <w:i w:val="false"/>
          <w:iCs w:val="false"/>
          <w:sz w:val="20"/>
          <w:szCs w:val="20"/>
        </w:rPr>
        <w:t xml:space="preserve">New teaching staff has been appointed to Maths, Home Economics and PE and the school is happy to hold on to Mr Sutherland, PE, and Mrs Dunnett, Home Ec, following their probationary years at THS.    However, the school has not been able to recruit a Tech Studies teacher and will have to reduce the number of periods that S1 and S2 receive accordingly although the possibility of agency staff is still an option.   There are three maternity leaves coming up in Chemistry, Business Studies and English.   The school is also very sorry to be losing Miss Macdonald from the English Dept where she is currently Acting Faculty Head, as she had been successful at interview in her home town.   </w:t>
      </w:r>
    </w:p>
    <w:p>
      <w:pPr>
        <w:pStyle w:val="Normal"/>
        <w:tabs>
          <w:tab w:val="left" w:pos="228" w:leader="none"/>
        </w:tabs>
        <w:jc w:val="left"/>
        <w:rPr>
          <w:b w:val="false"/>
          <w:bCs w:val="false"/>
          <w:i w:val="false"/>
          <w:iCs w:val="false"/>
          <w:sz w:val="20"/>
          <w:szCs w:val="20"/>
        </w:rPr>
      </w:pPr>
      <w:r>
        <w:rPr>
          <w:b w:val="false"/>
          <w:bCs w:val="false"/>
          <w:i w:val="false"/>
          <w:iCs w:val="false"/>
          <w:sz w:val="20"/>
          <w:szCs w:val="20"/>
        </w:rPr>
        <w:t xml:space="preserve">Mrs Byrne and Mrs R Gunn have been appointed to FH Maths in a shared role to replace Mrs V Gunn's retirement from August.   </w:t>
      </w:r>
      <w:r>
        <w:rPr>
          <w:rFonts w:ascii="Times New Roman" w:hAnsi="Times New Roman"/>
          <w:b w:val="false"/>
          <w:bCs w:val="false"/>
          <w:i w:val="false"/>
          <w:iCs w:val="false"/>
          <w:caps w:val="false"/>
          <w:smallCaps w:val="false"/>
          <w:color w:val="000000"/>
          <w:spacing w:val="0"/>
          <w:sz w:val="20"/>
          <w:szCs w:val="20"/>
        </w:rPr>
        <w:t>Mr Ross, FH Health and Wellbeing is also taking a career break.</w:t>
      </w:r>
      <w:r>
        <w:rPr>
          <w:b w:val="false"/>
          <w:bCs w:val="false"/>
          <w:i w:val="false"/>
          <w:iCs w:val="false"/>
          <w:sz w:val="20"/>
          <w:szCs w:val="20"/>
        </w:rPr>
        <w:t xml:space="preserve"> </w:t>
      </w:r>
    </w:p>
    <w:p>
      <w:pPr>
        <w:pStyle w:val="Normal"/>
        <w:tabs>
          <w:tab w:val="left" w:pos="228" w:leader="none"/>
        </w:tabs>
        <w:jc w:val="left"/>
        <w:rPr>
          <w:b w:val="false"/>
          <w:bCs w:val="false"/>
          <w:i w:val="false"/>
          <w:iCs w:val="false"/>
          <w:sz w:val="20"/>
          <w:szCs w:val="20"/>
        </w:rPr>
      </w:pPr>
      <w:r>
        <w:rPr>
          <w:b/>
          <w:bCs/>
          <w:i w:val="false"/>
          <w:iCs w:val="false"/>
          <w:sz w:val="20"/>
          <w:szCs w:val="20"/>
        </w:rPr>
        <w:t xml:space="preserve">SQA Exams:  </w:t>
      </w:r>
      <w:r>
        <w:rPr>
          <w:b w:val="false"/>
          <w:bCs w:val="false"/>
          <w:i w:val="false"/>
          <w:iCs w:val="false"/>
          <w:sz w:val="20"/>
          <w:szCs w:val="20"/>
        </w:rPr>
        <w:t>SQA Exams are underway and going well so far, with the biggest exams taking place on Tuesday of next week.   This requires a large number of individual and small group support – bigger than ever before which has been a challenge to cover.    Pupils are currently on Study Leave though can come in to school to study if they wish.   The first week of Study Leave, a specific timetable was created for all pupils who still had Units or course work to complete and staff spent time with these pupils.   In all 89 Unit passes were achieved that would otherwise not have been completed, due to the hard work and dedication of the staff.</w:t>
      </w:r>
    </w:p>
    <w:p>
      <w:pPr>
        <w:pStyle w:val="Normal"/>
        <w:tabs>
          <w:tab w:val="left" w:pos="228" w:leader="none"/>
        </w:tabs>
        <w:jc w:val="left"/>
        <w:rPr>
          <w:b w:val="false"/>
          <w:bCs w:val="false"/>
          <w:i w:val="false"/>
          <w:iCs w:val="false"/>
          <w:sz w:val="20"/>
          <w:szCs w:val="20"/>
        </w:rPr>
      </w:pPr>
      <w:r>
        <w:rPr>
          <w:b/>
          <w:bCs/>
          <w:i w:val="false"/>
          <w:iCs w:val="false"/>
          <w:sz w:val="20"/>
          <w:szCs w:val="20"/>
        </w:rPr>
        <w:t xml:space="preserve">Timetabling:  </w:t>
      </w:r>
      <w:r>
        <w:rPr>
          <w:b w:val="false"/>
          <w:bCs w:val="false"/>
          <w:i w:val="false"/>
          <w:iCs w:val="false"/>
          <w:sz w:val="20"/>
          <w:szCs w:val="20"/>
        </w:rPr>
        <w:t>Next session's timetable is almost complete, but due to last minute staffing changes, not yet finalised.</w:t>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b w:val="false"/>
          <w:bCs w:val="false"/>
          <w:i w:val="false"/>
          <w:iCs w:val="false"/>
          <w:sz w:val="20"/>
          <w:szCs w:val="20"/>
        </w:rPr>
      </w:pPr>
      <w:r>
        <w:rPr>
          <w:b/>
          <w:bCs/>
          <w:i w:val="false"/>
          <w:iCs w:val="false"/>
          <w:sz w:val="20"/>
          <w:szCs w:val="20"/>
        </w:rPr>
        <w:t xml:space="preserve">College Link:  </w:t>
      </w:r>
      <w:r>
        <w:rPr>
          <w:b w:val="false"/>
          <w:bCs w:val="false"/>
          <w:i w:val="false"/>
          <w:iCs w:val="false"/>
          <w:sz w:val="20"/>
          <w:szCs w:val="20"/>
        </w:rPr>
        <w:t>Pupils going in to the new S4-S6 year groups have had the opportunity to apply to undertake a course in UHI this upcoming year as part of their timetable.   A total of 100 applications were submitted for a combination of Friday face-to-face courses and online options which include a number of different levels from SCQF level 4 courses to Foundation Apprenticeships.   Courses include options such as Hair and Beauty, Early Education and Childcare, Engineering Skills and Construction and Psychology.   Pupils will attend induction sessions in June and begin courses, following the summer break, in August.</w:t>
      </w:r>
    </w:p>
    <w:p>
      <w:pPr>
        <w:pStyle w:val="Normal"/>
        <w:tabs>
          <w:tab w:val="left" w:pos="228" w:leader="none"/>
        </w:tabs>
        <w:jc w:val="left"/>
        <w:rPr>
          <w:b w:val="false"/>
          <w:bCs w:val="false"/>
          <w:i w:val="false"/>
          <w:iCs w:val="false"/>
          <w:sz w:val="20"/>
          <w:szCs w:val="20"/>
          <w:u w:val="none"/>
        </w:rPr>
      </w:pPr>
      <w:r>
        <w:rPr>
          <w:b/>
          <w:bCs/>
          <w:i w:val="false"/>
          <w:iCs w:val="false"/>
          <w:sz w:val="20"/>
          <w:szCs w:val="20"/>
        </w:rPr>
        <w:t xml:space="preserve">Supportive Group Activities:  </w:t>
      </w:r>
      <w:r>
        <w:rPr>
          <w:b w:val="false"/>
          <w:bCs w:val="false"/>
          <w:i w:val="false"/>
          <w:iCs w:val="false"/>
          <w:sz w:val="20"/>
          <w:szCs w:val="20"/>
        </w:rPr>
        <w:t>The Youth Philanthropy Initiative (YPI) is currently S3 PSE's main focus.   Teams compete to see who can win the £3000 first prize mostly sourced from the Wood Foundation.   A wide variety of charitable bodies such as Stepping Stones, the R.N.L.I., and Thurso Grows have benefited from funding in past years as part of the teamwork and focus 3</w:t>
      </w:r>
      <w:r>
        <w:rPr>
          <w:b w:val="false"/>
          <w:bCs w:val="false"/>
          <w:i w:val="false"/>
          <w:iCs w:val="false"/>
          <w:sz w:val="20"/>
          <w:szCs w:val="20"/>
          <w:vertAlign w:val="superscript"/>
        </w:rPr>
        <w:t>rd</w:t>
      </w:r>
      <w:r>
        <w:rPr>
          <w:b w:val="false"/>
          <w:bCs w:val="false"/>
          <w:i w:val="false"/>
          <w:iCs w:val="false"/>
          <w:sz w:val="20"/>
          <w:szCs w:val="20"/>
        </w:rPr>
        <w:t xml:space="preserve"> years put into the nominated charity's pitch.   </w:t>
      </w:r>
      <w:r>
        <w:rPr>
          <w:b w:val="false"/>
          <w:bCs w:val="false"/>
          <w:i w:val="false"/>
          <w:iCs w:val="false"/>
          <w:sz w:val="20"/>
          <w:szCs w:val="20"/>
          <w:u w:val="none"/>
        </w:rPr>
        <w:t>Upcoming group activities for identified pupils such as Fireskills, involving employability and teamwork skills taught by local firefighters, the Ross County Personal Development Programme and Growing Together (THS pupils mentoring Pennyland Nursery pupils) are upcoming between now and the summer.   A Road Safety S5/6 Initiative will also be delivered to raise awareness for young drivers in the senior school before the summer break.</w:t>
      </w:r>
    </w:p>
    <w:p>
      <w:pPr>
        <w:pStyle w:val="Normal"/>
        <w:tabs>
          <w:tab w:val="left" w:pos="228" w:leader="none"/>
        </w:tabs>
        <w:jc w:val="left"/>
        <w:rPr>
          <w:b w:val="false"/>
          <w:bCs w:val="false"/>
          <w:i w:val="false"/>
          <w:iCs w:val="false"/>
          <w:sz w:val="20"/>
          <w:szCs w:val="20"/>
          <w:u w:val="none"/>
        </w:rPr>
      </w:pPr>
      <w:r>
        <w:rPr>
          <w:b/>
          <w:bCs/>
          <w:i w:val="false"/>
          <w:iCs w:val="false"/>
          <w:sz w:val="20"/>
          <w:szCs w:val="20"/>
          <w:u w:val="none"/>
        </w:rPr>
        <w:t xml:space="preserve">Transition:  </w:t>
      </w:r>
      <w:r>
        <w:rPr>
          <w:b w:val="false"/>
          <w:bCs w:val="false"/>
          <w:i w:val="false"/>
          <w:iCs w:val="false"/>
          <w:sz w:val="20"/>
          <w:szCs w:val="20"/>
          <w:u w:val="none"/>
        </w:rPr>
        <w:t>P7/S1 Transition is underway – again thanks to a lot of hard work from the PTLS Stuart Disbury.   All P7 pupils are part of the Transition Google classrooms and have met their new Guidance teachers.   The Learning Support Department are running sessions for pupils requiring an enhanced transition every Wednesday for the next 10 weeks and a lot of individual visits have taken place.</w:t>
      </w:r>
    </w:p>
    <w:p>
      <w:pPr>
        <w:pStyle w:val="Normal"/>
        <w:tabs>
          <w:tab w:val="left" w:pos="228" w:leader="none"/>
        </w:tabs>
        <w:jc w:val="left"/>
        <w:rPr>
          <w:color w:val="FF6600"/>
          <w:sz w:val="20"/>
          <w:szCs w:val="20"/>
        </w:rPr>
      </w:pPr>
      <w:r>
        <w:rPr>
          <w:color w:val="FF6600"/>
          <w:sz w:val="20"/>
          <w:szCs w:val="20"/>
        </w:rPr>
      </w:r>
    </w:p>
    <w:p>
      <w:pPr>
        <w:pStyle w:val="Normal"/>
        <w:tabs>
          <w:tab w:val="left" w:pos="228" w:leader="none"/>
        </w:tabs>
        <w:jc w:val="left"/>
        <w:rPr>
          <w:b w:val="false"/>
          <w:bCs w:val="false"/>
          <w:i w:val="false"/>
          <w:iCs w:val="false"/>
          <w:sz w:val="20"/>
          <w:szCs w:val="20"/>
        </w:rPr>
      </w:pPr>
      <w:r>
        <w:rPr>
          <w:b/>
          <w:bCs/>
          <w:i w:val="false"/>
          <w:iCs w:val="false"/>
          <w:sz w:val="20"/>
          <w:szCs w:val="20"/>
        </w:rPr>
        <w:t xml:space="preserve">7.  Fundraising Committee Report: </w:t>
      </w:r>
      <w:r>
        <w:rPr>
          <w:b w:val="false"/>
          <w:bCs w:val="false"/>
          <w:i w:val="false"/>
          <w:iCs w:val="false"/>
          <w:sz w:val="20"/>
          <w:szCs w:val="20"/>
        </w:rPr>
        <w:t xml:space="preserve"> In his absence,</w:t>
      </w:r>
      <w:r>
        <w:rPr>
          <w:b/>
          <w:bCs/>
          <w:i w:val="false"/>
          <w:iCs w:val="false"/>
          <w:sz w:val="20"/>
          <w:szCs w:val="20"/>
        </w:rPr>
        <w:t xml:space="preserve"> </w:t>
      </w:r>
      <w:r>
        <w:rPr>
          <w:b w:val="false"/>
          <w:bCs w:val="false"/>
          <w:i w:val="false"/>
          <w:iCs w:val="false"/>
          <w:sz w:val="20"/>
          <w:szCs w:val="20"/>
        </w:rPr>
        <w:t>Mr Mackay, Chair, e.mailed his report to Parent Council Clerk as follows:  The Committee held it's annual Easter Raffle which proved very successful with great support from local businesses, netting an income, still to be confirmed, in the region of £1800 which places the Fundraising Account with a balance of around £4500.   The next event will be a Quiz planned for Friday 21</w:t>
      </w:r>
      <w:r>
        <w:rPr>
          <w:b w:val="false"/>
          <w:bCs w:val="false"/>
          <w:i w:val="false"/>
          <w:iCs w:val="false"/>
          <w:sz w:val="20"/>
          <w:szCs w:val="20"/>
          <w:vertAlign w:val="superscript"/>
        </w:rPr>
        <w:t>st</w:t>
      </w:r>
      <w:r>
        <w:rPr>
          <w:b w:val="false"/>
          <w:bCs w:val="false"/>
          <w:i w:val="false"/>
          <w:iCs w:val="false"/>
          <w:sz w:val="20"/>
          <w:szCs w:val="20"/>
        </w:rPr>
        <w:t xml:space="preserve"> June in the school hall.   An approach by a parent and member of the PTA was raised with regard to the Gaelic Languages tuition in the school which was forwarded to the Parent Council Chair which will be addressed at the next Parent Council meeting.</w:t>
      </w:r>
    </w:p>
    <w:p>
      <w:pPr>
        <w:pStyle w:val="Normal"/>
        <w:tabs>
          <w:tab w:val="left" w:pos="228" w:leader="none"/>
        </w:tabs>
        <w:jc w:val="left"/>
        <w:rPr>
          <w:sz w:val="20"/>
          <w:szCs w:val="20"/>
        </w:rPr>
      </w:pPr>
      <w:r>
        <w:rPr>
          <w:sz w:val="20"/>
          <w:szCs w:val="20"/>
        </w:rPr>
      </w:r>
    </w:p>
    <w:p>
      <w:pPr>
        <w:pStyle w:val="Normal"/>
        <w:tabs>
          <w:tab w:val="left" w:pos="228" w:leader="none"/>
        </w:tabs>
        <w:jc w:val="left"/>
        <w:rPr>
          <w:b/>
          <w:bCs/>
          <w:i/>
          <w:iCs/>
          <w:sz w:val="22"/>
          <w:szCs w:val="22"/>
        </w:rPr>
      </w:pPr>
      <w:r>
        <w:rPr>
          <w:b/>
          <w:bCs/>
          <w:i w:val="false"/>
          <w:iCs w:val="false"/>
          <w:sz w:val="20"/>
          <w:szCs w:val="20"/>
        </w:rPr>
        <w:t xml:space="preserve">8.  Developing the Young Workforce: </w:t>
      </w:r>
      <w:r>
        <w:rPr>
          <w:b w:val="false"/>
          <w:bCs w:val="false"/>
          <w:i w:val="false"/>
          <w:iCs w:val="false"/>
          <w:sz w:val="20"/>
          <w:szCs w:val="20"/>
        </w:rPr>
        <w:t xml:space="preserve">   </w:t>
      </w:r>
      <w:r>
        <w:rPr>
          <w:b/>
          <w:bCs/>
          <w:i/>
          <w:iCs/>
          <w:sz w:val="20"/>
          <w:szCs w:val="20"/>
        </w:rPr>
        <w:t xml:space="preserve">Please refer to Attachment </w:t>
      </w:r>
      <w:r>
        <w:rPr>
          <w:b/>
          <w:bCs/>
          <w:i/>
          <w:iCs/>
          <w:sz w:val="22"/>
          <w:szCs w:val="22"/>
        </w:rPr>
        <w:t>1</w:t>
      </w:r>
    </w:p>
    <w:p>
      <w:pPr>
        <w:pStyle w:val="Normal"/>
        <w:tabs>
          <w:tab w:val="left" w:pos="228" w:leader="none"/>
        </w:tabs>
        <w:jc w:val="left"/>
        <w:rPr>
          <w:b/>
          <w:bCs/>
          <w:i/>
          <w:iCs/>
          <w:sz w:val="20"/>
          <w:szCs w:val="20"/>
        </w:rPr>
      </w:pPr>
      <w:r>
        <w:rPr>
          <w:b/>
          <w:bCs/>
          <w:i/>
          <w:iCs/>
          <w:sz w:val="20"/>
          <w:szCs w:val="20"/>
        </w:rPr>
        <w:tab/>
        <w:tab/>
        <w:tab/>
        <w:tab/>
        <w:tab/>
      </w:r>
    </w:p>
    <w:p>
      <w:pPr>
        <w:pStyle w:val="Normal"/>
        <w:tabs>
          <w:tab w:val="left" w:pos="228" w:leader="none"/>
        </w:tabs>
        <w:jc w:val="left"/>
        <w:rPr>
          <w:b w:val="false"/>
          <w:bCs w:val="false"/>
          <w:i w:val="false"/>
          <w:iCs w:val="false"/>
          <w:sz w:val="20"/>
          <w:szCs w:val="20"/>
        </w:rPr>
      </w:pPr>
      <w:r>
        <w:rPr>
          <w:b/>
          <w:bCs/>
          <w:i w:val="false"/>
          <w:iCs w:val="false"/>
          <w:sz w:val="20"/>
          <w:szCs w:val="20"/>
        </w:rPr>
        <w:t xml:space="preserve">9.  Councillors' Report:  </w:t>
      </w:r>
      <w:r>
        <w:rPr>
          <w:b w:val="false"/>
          <w:bCs w:val="false"/>
          <w:i w:val="false"/>
          <w:iCs w:val="false"/>
          <w:sz w:val="20"/>
          <w:szCs w:val="20"/>
        </w:rPr>
        <w:t>Cllr Gunn addressed Parent Council advising that there had been a re-shuffle of senior office charges within the Highland Council.   Although Mrs Flavell had not been sent confirmation Cllr Gunn reported that the school A Block was due to be demolished over the summer holiday period along with the changing rooms in the Games Hall, both of which he would request confirmation be passed on to the school.   Again no proposal had been sent to the Head Teacher that it was on the cards that Thurso High School would be under the remit of a new school proposal to take place over the next 10-15 years along with a new strategy including various service hubs.</w:t>
      </w:r>
    </w:p>
    <w:p>
      <w:pPr>
        <w:pStyle w:val="Normal"/>
        <w:tabs>
          <w:tab w:val="left" w:pos="228" w:leader="none"/>
        </w:tabs>
        <w:jc w:val="left"/>
        <w:rPr>
          <w:b/>
          <w:bCs/>
          <w:i/>
          <w:iCs/>
          <w:sz w:val="20"/>
          <w:szCs w:val="20"/>
        </w:rPr>
      </w:pPr>
      <w:r>
        <w:rPr>
          <w:b/>
          <w:bCs/>
          <w:i/>
          <w:iCs/>
          <w:sz w:val="20"/>
          <w:szCs w:val="20"/>
        </w:rPr>
        <w:t>Action:  Cllr Gunn to arrange for verification of new proposals be sent to the Head Teacher</w:t>
      </w:r>
    </w:p>
    <w:p>
      <w:pPr>
        <w:pStyle w:val="Normal"/>
        <w:tabs>
          <w:tab w:val="left" w:pos="228" w:leader="none"/>
        </w:tabs>
        <w:jc w:val="left"/>
        <w:rPr>
          <w:b/>
          <w:bCs/>
          <w:i/>
          <w:iCs/>
          <w:sz w:val="20"/>
          <w:szCs w:val="20"/>
        </w:rPr>
      </w:pPr>
      <w:r>
        <w:rPr>
          <w:b/>
          <w:bCs/>
          <w:i/>
          <w:iCs/>
          <w:sz w:val="20"/>
          <w:szCs w:val="20"/>
        </w:rPr>
      </w:r>
    </w:p>
    <w:p>
      <w:pPr>
        <w:pStyle w:val="Normal"/>
        <w:tabs>
          <w:tab w:val="left" w:pos="228" w:leader="none"/>
        </w:tabs>
        <w:jc w:val="left"/>
        <w:rPr>
          <w:b/>
          <w:bCs/>
          <w:i w:val="false"/>
          <w:iCs w:val="false"/>
          <w:sz w:val="20"/>
          <w:szCs w:val="20"/>
        </w:rPr>
      </w:pPr>
      <w:r>
        <w:rPr>
          <w:b/>
          <w:bCs/>
          <w:i w:val="false"/>
          <w:iCs w:val="false"/>
          <w:sz w:val="20"/>
          <w:szCs w:val="20"/>
        </w:rPr>
        <w:t>10.  Specific Items for discussion:</w:t>
      </w:r>
    </w:p>
    <w:p>
      <w:pPr>
        <w:pStyle w:val="Normal"/>
        <w:tabs>
          <w:tab w:val="left" w:pos="228" w:leader="none"/>
        </w:tabs>
        <w:jc w:val="left"/>
        <w:rPr>
          <w:b/>
          <w:bCs/>
          <w:sz w:val="20"/>
          <w:szCs w:val="20"/>
        </w:rPr>
      </w:pPr>
      <w:r>
        <w:rPr>
          <w:b/>
          <w:bCs/>
          <w:sz w:val="20"/>
          <w:szCs w:val="20"/>
        </w:rPr>
      </w:r>
    </w:p>
    <w:p>
      <w:pPr>
        <w:pStyle w:val="Normal"/>
        <w:tabs>
          <w:tab w:val="left" w:pos="228" w:leader="none"/>
        </w:tabs>
        <w:jc w:val="left"/>
        <w:rPr>
          <w:b/>
          <w:bCs/>
          <w:i w:val="false"/>
          <w:iCs w:val="false"/>
          <w:sz w:val="20"/>
          <w:szCs w:val="20"/>
        </w:rPr>
      </w:pPr>
      <w:r>
        <w:rPr>
          <w:b/>
          <w:bCs/>
          <w:i w:val="false"/>
          <w:iCs w:val="false"/>
          <w:sz w:val="20"/>
          <w:szCs w:val="20"/>
        </w:rPr>
        <w:t>10.1   Home baking for Bake Sales</w:t>
      </w:r>
    </w:p>
    <w:p>
      <w:pPr>
        <w:pStyle w:val="Normal"/>
        <w:tabs>
          <w:tab w:val="left" w:pos="228" w:leader="none"/>
        </w:tabs>
        <w:jc w:val="left"/>
        <w:rPr>
          <w:b w:val="false"/>
          <w:bCs w:val="false"/>
          <w:i w:val="false"/>
          <w:iCs w:val="false"/>
          <w:sz w:val="20"/>
          <w:szCs w:val="20"/>
        </w:rPr>
      </w:pPr>
      <w:r>
        <w:rPr>
          <w:b w:val="false"/>
          <w:bCs w:val="false"/>
          <w:i w:val="false"/>
          <w:iCs w:val="false"/>
          <w:sz w:val="20"/>
          <w:szCs w:val="20"/>
        </w:rPr>
        <w:t xml:space="preserve">Guidelines were distributed in the event of the School/Parent Teacher Association/Parent Council holding a bake sale at </w:t>
      </w:r>
    </w:p>
    <w:p>
      <w:pPr>
        <w:pStyle w:val="Normal"/>
        <w:tabs>
          <w:tab w:val="left" w:pos="228" w:leader="none"/>
        </w:tabs>
        <w:jc w:val="left"/>
        <w:rPr>
          <w:b w:val="false"/>
          <w:bCs w:val="false"/>
          <w:i w:val="false"/>
          <w:iCs w:val="false"/>
          <w:sz w:val="20"/>
          <w:szCs w:val="20"/>
        </w:rPr>
      </w:pPr>
      <w:r>
        <w:rPr>
          <w:b w:val="false"/>
          <w:bCs w:val="false"/>
          <w:i w:val="false"/>
          <w:iCs w:val="false"/>
          <w:sz w:val="20"/>
          <w:szCs w:val="20"/>
        </w:rPr>
        <w:t>a Coffee Morning or similar event.   General advice was listed regarding home baking hygiene procedures, transporting and storing cakes along with Allergens of which 14 are recognised in the UK.   Parent members suggested that this advice should be distributed to all parents prior to scheduled Coffee Mornings throughout the school year.</w:t>
      </w:r>
    </w:p>
    <w:p>
      <w:pPr>
        <w:pStyle w:val="Normal"/>
        <w:tabs>
          <w:tab w:val="left" w:pos="228" w:leader="none"/>
        </w:tabs>
        <w:jc w:val="left"/>
        <w:rPr>
          <w:b/>
          <w:bCs/>
          <w:i/>
          <w:iCs/>
          <w:sz w:val="20"/>
          <w:szCs w:val="20"/>
        </w:rPr>
      </w:pPr>
      <w:r>
        <w:rPr>
          <w:b/>
          <w:bCs/>
          <w:i/>
          <w:iCs/>
          <w:sz w:val="20"/>
          <w:szCs w:val="20"/>
        </w:rPr>
        <w:t>Action: Mrs Horne to send reminder to the School before any planned PTA Coffee Morning.</w:t>
      </w:r>
    </w:p>
    <w:p>
      <w:pPr>
        <w:pStyle w:val="Normal"/>
        <w:tabs>
          <w:tab w:val="left" w:pos="228" w:leader="none"/>
        </w:tabs>
        <w:jc w:val="left"/>
        <w:rPr>
          <w:b/>
          <w:bCs/>
          <w:i/>
          <w:iCs/>
        </w:rPr>
      </w:pPr>
      <w:r>
        <w:rPr>
          <w:b/>
          <w:bCs/>
          <w:i/>
          <w:iCs/>
        </w:rPr>
      </w:r>
    </w:p>
    <w:p>
      <w:pPr>
        <w:pStyle w:val="Normal"/>
        <w:tabs>
          <w:tab w:val="left" w:pos="228" w:leader="none"/>
        </w:tabs>
        <w:jc w:val="left"/>
        <w:rPr>
          <w:b/>
          <w:bCs/>
          <w:i w:val="false"/>
          <w:iCs w:val="false"/>
          <w:sz w:val="20"/>
          <w:szCs w:val="20"/>
        </w:rPr>
      </w:pPr>
      <w:r>
        <w:rPr>
          <w:b/>
          <w:bCs/>
          <w:i w:val="false"/>
          <w:iCs w:val="false"/>
          <w:sz w:val="20"/>
          <w:szCs w:val="20"/>
        </w:rPr>
        <w:t>10.2   Planet Youth and The Chat feedback</w:t>
      </w:r>
    </w:p>
    <w:p>
      <w:pPr>
        <w:pStyle w:val="Normal"/>
        <w:tabs>
          <w:tab w:val="left" w:pos="228" w:leader="none"/>
        </w:tabs>
        <w:jc w:val="left"/>
        <w:rPr>
          <w:b w:val="false"/>
          <w:bCs w:val="false"/>
          <w:i w:val="false"/>
          <w:iCs w:val="false"/>
          <w:sz w:val="20"/>
          <w:szCs w:val="20"/>
        </w:rPr>
      </w:pPr>
      <w:r>
        <w:rPr>
          <w:b w:val="false"/>
          <w:bCs w:val="false"/>
          <w:i w:val="false"/>
          <w:iCs w:val="false"/>
          <w:sz w:val="20"/>
          <w:szCs w:val="20"/>
        </w:rPr>
        <w:t>No information available – carry forward to June Parent Council meeting.</w:t>
      </w:r>
    </w:p>
    <w:p>
      <w:pPr>
        <w:pStyle w:val="Normal"/>
        <w:tabs>
          <w:tab w:val="left" w:pos="228" w:leader="none"/>
        </w:tabs>
        <w:jc w:val="left"/>
        <w:rPr>
          <w:b w:val="false"/>
          <w:bCs w:val="false"/>
          <w:i w:val="false"/>
          <w:iCs w:val="false"/>
        </w:rPr>
      </w:pPr>
      <w:r>
        <w:rPr>
          <w:b w:val="false"/>
          <w:bCs w:val="false"/>
          <w:i w:val="false"/>
          <w:iCs w:val="false"/>
        </w:rPr>
      </w:r>
    </w:p>
    <w:p>
      <w:pPr>
        <w:pStyle w:val="Normal"/>
        <w:tabs>
          <w:tab w:val="left" w:pos="228" w:leader="none"/>
        </w:tabs>
        <w:jc w:val="left"/>
        <w:rPr>
          <w:b/>
          <w:bCs/>
          <w:i w:val="false"/>
          <w:iCs w:val="false"/>
          <w:sz w:val="20"/>
          <w:szCs w:val="20"/>
        </w:rPr>
      </w:pPr>
      <w:r>
        <w:rPr>
          <w:b/>
          <w:bCs/>
          <w:i w:val="false"/>
          <w:iCs w:val="false"/>
          <w:sz w:val="20"/>
          <w:szCs w:val="20"/>
        </w:rPr>
        <w:t>10.3  Caithness Respite Campaign</w:t>
      </w:r>
    </w:p>
    <w:p>
      <w:pPr>
        <w:pStyle w:val="Normal"/>
        <w:tabs>
          <w:tab w:val="left" w:pos="228" w:leader="none"/>
        </w:tabs>
        <w:jc w:val="left"/>
        <w:rPr>
          <w:b w:val="false"/>
          <w:bCs w:val="false"/>
          <w:i w:val="false"/>
          <w:iCs w:val="false"/>
          <w:sz w:val="20"/>
          <w:szCs w:val="20"/>
        </w:rPr>
      </w:pPr>
      <w:r>
        <w:rPr>
          <w:b w:val="false"/>
          <w:bCs w:val="false"/>
          <w:i w:val="false"/>
          <w:iCs w:val="false"/>
          <w:sz w:val="20"/>
          <w:szCs w:val="20"/>
        </w:rPr>
        <w:t>Recorded as correspondence received – carry forward to June Parent Council meeting.</w:t>
      </w:r>
    </w:p>
    <w:p>
      <w:pPr>
        <w:pStyle w:val="Normal"/>
        <w:tabs>
          <w:tab w:val="left" w:pos="228" w:leader="none"/>
        </w:tabs>
        <w:jc w:val="left"/>
        <w:rPr>
          <w:b w:val="false"/>
          <w:bCs w:val="false"/>
          <w:i w:val="false"/>
          <w:iCs w:val="false"/>
        </w:rPr>
      </w:pPr>
      <w:r>
        <w:rPr>
          <w:b w:val="false"/>
          <w:bCs w:val="false"/>
          <w:i w:val="false"/>
          <w:iCs w:val="false"/>
        </w:rPr>
      </w:r>
    </w:p>
    <w:p>
      <w:pPr>
        <w:pStyle w:val="Normal"/>
        <w:tabs>
          <w:tab w:val="left" w:pos="228" w:leader="none"/>
        </w:tabs>
        <w:jc w:val="center"/>
        <w:rPr>
          <w:b/>
          <w:bCs/>
          <w:i w:val="false"/>
          <w:iCs w:val="false"/>
          <w:color w:val="000000"/>
          <w:sz w:val="20"/>
          <w:szCs w:val="20"/>
        </w:rPr>
      </w:pPr>
      <w:r>
        <w:rPr>
          <w:b/>
          <w:bCs/>
          <w:i w:val="false"/>
          <w:iCs w:val="false"/>
          <w:color w:val="000000"/>
          <w:sz w:val="20"/>
          <w:szCs w:val="20"/>
        </w:rPr>
        <w:t>Meeting closed at 6.45pm</w:t>
      </w:r>
    </w:p>
    <w:p>
      <w:pPr>
        <w:pStyle w:val="Normal"/>
        <w:tabs>
          <w:tab w:val="left" w:pos="228" w:leader="none"/>
        </w:tabs>
        <w:jc w:val="left"/>
        <w:rPr/>
      </w:pPr>
      <w:r>
        <w:rPr/>
      </w:r>
    </w:p>
    <w:p>
      <w:pPr>
        <w:pStyle w:val="Normal"/>
        <w:tabs>
          <w:tab w:val="left" w:pos="228" w:leader="none"/>
        </w:tabs>
        <w:jc w:val="left"/>
        <w:rPr>
          <w:b/>
          <w:bCs/>
          <w:i w:val="false"/>
          <w:iCs w:val="false"/>
          <w:sz w:val="20"/>
          <w:szCs w:val="20"/>
        </w:rPr>
      </w:pPr>
      <w:r>
        <w:rPr>
          <w:b/>
          <w:bCs/>
          <w:i w:val="false"/>
          <w:iCs w:val="false"/>
          <w:sz w:val="20"/>
          <w:szCs w:val="20"/>
        </w:rPr>
        <w:t>NOTES</w:t>
      </w:r>
    </w:p>
    <w:p>
      <w:pPr>
        <w:pStyle w:val="Normal"/>
        <w:tabs>
          <w:tab w:val="left" w:pos="228" w:leader="none"/>
        </w:tabs>
        <w:jc w:val="left"/>
        <w:rPr>
          <w:b w:val="false"/>
          <w:bCs w:val="false"/>
          <w:i w:val="false"/>
          <w:iCs w:val="false"/>
          <w:sz w:val="20"/>
          <w:szCs w:val="20"/>
        </w:rPr>
      </w:pPr>
      <w:r>
        <w:rPr>
          <w:b/>
          <w:bCs/>
          <w:i w:val="false"/>
          <w:iCs w:val="false"/>
          <w:sz w:val="20"/>
          <w:szCs w:val="20"/>
        </w:rPr>
        <w:t>Chairperson:</w:t>
      </w:r>
      <w:r>
        <w:rPr>
          <w:b w:val="false"/>
          <w:bCs w:val="false"/>
          <w:i w:val="false"/>
          <w:iCs w:val="false"/>
          <w:sz w:val="20"/>
          <w:szCs w:val="20"/>
        </w:rPr>
        <w:t xml:space="preserve">  Mrs Beth McKenna</w:t>
        <w:tab/>
        <w:tab/>
        <w:tab/>
        <w:tab/>
        <w:tab/>
      </w:r>
      <w:r>
        <w:rPr>
          <w:b/>
          <w:bCs/>
          <w:i w:val="false"/>
          <w:iCs w:val="false"/>
          <w:sz w:val="20"/>
          <w:szCs w:val="20"/>
        </w:rPr>
        <w:t>Clerk:</w:t>
      </w:r>
      <w:r>
        <w:rPr>
          <w:b w:val="false"/>
          <w:bCs w:val="false"/>
          <w:i w:val="false"/>
          <w:iCs w:val="false"/>
          <w:sz w:val="20"/>
          <w:szCs w:val="20"/>
        </w:rPr>
        <w:t xml:space="preserve">  Mrs Moira Horne</w:t>
      </w:r>
    </w:p>
    <w:p>
      <w:pPr>
        <w:pStyle w:val="Normal"/>
        <w:tabs>
          <w:tab w:val="left" w:pos="228" w:leader="none"/>
        </w:tabs>
        <w:jc w:val="left"/>
        <w:rPr>
          <w:b w:val="false"/>
          <w:bCs w:val="false"/>
          <w:i w:val="false"/>
          <w:iCs w:val="false"/>
          <w:sz w:val="20"/>
          <w:szCs w:val="20"/>
        </w:rPr>
      </w:pPr>
      <w:r>
        <w:rPr>
          <w:b w:val="false"/>
          <w:bCs w:val="false"/>
          <w:i w:val="false"/>
          <w:iCs w:val="false"/>
          <w:sz w:val="20"/>
          <w:szCs w:val="20"/>
        </w:rPr>
        <w:t xml:space="preserve">e.mail: </w:t>
      </w:r>
      <w:hyperlink r:id="rId2">
        <w:r>
          <w:rPr>
            <w:rStyle w:val="InternetLink"/>
            <w:b w:val="false"/>
            <w:bCs w:val="false"/>
            <w:i w:val="false"/>
            <w:iCs w:val="false"/>
            <w:sz w:val="20"/>
            <w:szCs w:val="20"/>
          </w:rPr>
          <w:t>thurso.high@highlandpc.co.uk</w:t>
        </w:r>
      </w:hyperlink>
      <w:r>
        <w:rPr>
          <w:b w:val="false"/>
          <w:bCs w:val="false"/>
          <w:i w:val="false"/>
          <w:iCs w:val="false"/>
          <w:sz w:val="20"/>
          <w:szCs w:val="20"/>
        </w:rPr>
        <w:tab/>
        <w:tab/>
        <w:tab/>
        <w:tab/>
        <w:t xml:space="preserve">e.mail: </w:t>
      </w:r>
      <w:hyperlink r:id="rId3">
        <w:r>
          <w:rPr>
            <w:rStyle w:val="InternetLink"/>
            <w:b w:val="false"/>
            <w:bCs w:val="false"/>
            <w:i w:val="false"/>
            <w:iCs w:val="false"/>
            <w:sz w:val="20"/>
            <w:szCs w:val="20"/>
          </w:rPr>
          <w:t>mhorne55@outlook.com</w:t>
        </w:r>
      </w:hyperlink>
      <w:r>
        <w:rPr>
          <w:b w:val="false"/>
          <w:bCs w:val="false"/>
          <w:i w:val="false"/>
          <w:iCs w:val="false"/>
          <w:sz w:val="20"/>
          <w:szCs w:val="20"/>
        </w:rPr>
        <w:t xml:space="preserve"> </w:t>
      </w:r>
    </w:p>
    <w:p>
      <w:pPr>
        <w:pStyle w:val="Normal"/>
        <w:tabs>
          <w:tab w:val="left" w:pos="228" w:leader="none"/>
        </w:tabs>
        <w:jc w:val="left"/>
        <w:rPr>
          <w:sz w:val="20"/>
          <w:szCs w:val="20"/>
        </w:rPr>
      </w:pPr>
      <w:r>
        <w:rPr>
          <w:sz w:val="20"/>
          <w:szCs w:val="20"/>
        </w:rPr>
      </w:r>
    </w:p>
    <w:p>
      <w:pPr>
        <w:pStyle w:val="Normal"/>
        <w:tabs>
          <w:tab w:val="left" w:pos="228" w:leader="none"/>
        </w:tabs>
        <w:jc w:val="left"/>
        <w:rPr>
          <w:sz w:val="20"/>
          <w:szCs w:val="20"/>
        </w:rPr>
      </w:pPr>
      <w:r>
        <w:rPr>
          <w:sz w:val="20"/>
          <w:szCs w:val="20"/>
        </w:rPr>
      </w:r>
    </w:p>
    <w:p>
      <w:pPr>
        <w:pStyle w:val="Normal"/>
        <w:tabs>
          <w:tab w:val="left" w:pos="228" w:leader="none"/>
        </w:tabs>
        <w:jc w:val="left"/>
        <w:rPr>
          <w:sz w:val="20"/>
          <w:szCs w:val="20"/>
        </w:rPr>
      </w:pPr>
      <w:r>
        <w:rPr>
          <w:b/>
          <w:bCs/>
          <w:sz w:val="20"/>
          <w:szCs w:val="20"/>
        </w:rPr>
        <w:t xml:space="preserve">Forthcoming Meeting Dates: </w:t>
      </w:r>
      <w:r>
        <w:rPr>
          <w:sz w:val="20"/>
          <w:szCs w:val="20"/>
        </w:rPr>
        <w:t xml:space="preserve"> </w:t>
        <w:tab/>
        <w:t>18</w:t>
      </w:r>
      <w:r>
        <w:rPr>
          <w:sz w:val="20"/>
          <w:szCs w:val="20"/>
          <w:vertAlign w:val="superscript"/>
        </w:rPr>
        <w:t>th</w:t>
      </w:r>
      <w:r>
        <w:rPr>
          <w:sz w:val="20"/>
          <w:szCs w:val="20"/>
        </w:rPr>
        <w:t xml:space="preserve"> June 2024;</w:t>
      </w:r>
    </w:p>
    <w:p>
      <w:pPr>
        <w:pStyle w:val="Normal"/>
        <w:tabs>
          <w:tab w:val="left" w:pos="228" w:leader="none"/>
        </w:tabs>
        <w:jc w:val="left"/>
        <w:rPr>
          <w:sz w:val="20"/>
          <w:szCs w:val="20"/>
        </w:rPr>
      </w:pPr>
      <w:r>
        <w:rPr>
          <w:sz w:val="20"/>
          <w:szCs w:val="20"/>
        </w:rPr>
        <w:tab/>
        <w:tab/>
        <w:tab/>
        <w:tab/>
        <w:tab/>
        <w:t>AGM 3</w:t>
      </w:r>
      <w:r>
        <w:rPr>
          <w:sz w:val="20"/>
          <w:szCs w:val="20"/>
          <w:vertAlign w:val="superscript"/>
        </w:rPr>
        <w:t>rd</w:t>
      </w:r>
      <w:r>
        <w:rPr>
          <w:sz w:val="20"/>
          <w:szCs w:val="20"/>
        </w:rPr>
        <w:t xml:space="preserve"> September 2024</w:t>
      </w:r>
    </w:p>
    <w:p>
      <w:pPr>
        <w:pStyle w:val="Normal"/>
        <w:tabs>
          <w:tab w:val="left" w:pos="228" w:leader="none"/>
        </w:tabs>
        <w:jc w:val="left"/>
        <w:rPr>
          <w:sz w:val="20"/>
          <w:szCs w:val="20"/>
        </w:rPr>
      </w:pPr>
      <w:r>
        <w:rPr>
          <w:sz w:val="20"/>
          <w:szCs w:val="20"/>
        </w:rPr>
      </w:r>
    </w:p>
    <w:p>
      <w:pPr>
        <w:pStyle w:val="Normal"/>
        <w:tabs>
          <w:tab w:val="left" w:pos="228" w:leader="none"/>
        </w:tabs>
        <w:jc w:val="left"/>
        <w:rPr>
          <w:sz w:val="20"/>
          <w:szCs w:val="20"/>
        </w:rPr>
      </w:pPr>
      <w:r>
        <w:rPr>
          <w:sz w:val="20"/>
          <w:szCs w:val="20"/>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b w:val="false"/>
          <w:bCs w:val="false"/>
          <w:i w:val="false"/>
          <w:iCs w:val="false"/>
          <w:color w:val="00000A"/>
        </w:rPr>
      </w:pPr>
      <w:r>
        <w:rPr>
          <w:b w:val="false"/>
          <w:bCs w:val="false"/>
          <w:i w:val="false"/>
          <w:iCs w:val="false"/>
          <w:color w:val="00000A"/>
        </w:rPr>
      </w:r>
    </w:p>
    <w:p>
      <w:pPr>
        <w:pStyle w:val="Normal"/>
        <w:tabs>
          <w:tab w:val="left" w:pos="228" w:leader="none"/>
        </w:tabs>
        <w:jc w:val="center"/>
        <w:rPr/>
      </w:pPr>
      <w:r>
        <w:rPr/>
      </w:r>
    </w:p>
    <w:p>
      <w:pPr>
        <w:pStyle w:val="Normal"/>
        <w:tabs>
          <w:tab w:val="left" w:pos="228" w:leader="none"/>
        </w:tabs>
        <w:jc w:val="left"/>
        <w:rPr>
          <w:b/>
          <w:bCs/>
          <w:sz w:val="22"/>
          <w:szCs w:val="22"/>
        </w:rPr>
      </w:pPr>
      <w:r>
        <w:rPr>
          <w:b/>
          <w:bCs/>
          <w:sz w:val="22"/>
          <w:szCs w:val="22"/>
        </w:rPr>
        <w:tab/>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sectPr>
      <w:type w:val="nextPage"/>
      <w:pgSz w:w="11906" w:h="16838"/>
      <w:pgMar w:left="1134" w:right="1134" w:header="0" w:top="804" w:footer="0" w:bottom="0"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SimSun" w:cs="Arial"/>
        <w:sz w:val="24"/>
        <w:szCs w:val="24"/>
        <w:lang w:val="en-GB" w:eastAsia="zh-CN" w:bidi="hi-IN"/>
      </w:rPr>
    </w:rPrDefault>
    <w:pPrDefault>
      <w:pPr/>
    </w:pPrDefault>
  </w:docDefaults>
  <w:style w:type="paragraph" w:styleId="Normal">
    <w:name w:val="Normal"/>
    <w:pPr>
      <w:widowControl w:val="false"/>
      <w:suppressAutoHyphens w:val="true"/>
      <w:overflowPunct w:val="false"/>
      <w:bidi w:val="0"/>
      <w:jc w:val="left"/>
    </w:pPr>
    <w:rPr>
      <w:rFonts w:ascii="Liberation Serif" w:hAnsi="Liberation Serif" w:eastAsia="SimSun" w:cs="Arial"/>
      <w:color w:val="00000A"/>
      <w:sz w:val="24"/>
      <w:szCs w:val="24"/>
      <w:lang w:val="en-GB" w:eastAsia="zh-CN" w:bidi="hi-IN"/>
    </w:rPr>
  </w:style>
  <w:style w:type="character" w:styleId="Bullets">
    <w:name w:val="Bullets"/>
    <w:rPr>
      <w:rFonts w:ascii="OpenSymbol" w:hAnsi="OpenSymbol" w:eastAsia="OpenSymbol" w:cs="OpenSymbol"/>
    </w:rPr>
  </w:style>
  <w:style w:type="character" w:styleId="ListLabel1">
    <w:name w:val="ListLabel 1"/>
    <w:rPr>
      <w:rFonts w:cs="Symbol"/>
    </w:rPr>
  </w:style>
  <w:style w:type="character" w:styleId="ListLabel2">
    <w:name w:val="ListLabel 2"/>
    <w:rPr>
      <w:rFonts w:cs="OpenSymbol"/>
    </w:rPr>
  </w:style>
  <w:style w:type="character" w:styleId="InternetLink">
    <w:name w:val="Internet Link"/>
    <w:rPr>
      <w:color w:val="000080"/>
      <w:u w:val="single"/>
      <w:lang w:val="zxx" w:eastAsia="zxx" w:bidi="zxx"/>
    </w:rPr>
  </w:style>
  <w:style w:type="character" w:styleId="ListLabel3">
    <w:name w:val="ListLabel 3"/>
    <w:rPr>
      <w:rFonts w:cs="Symbol"/>
    </w:rPr>
  </w:style>
  <w:style w:type="character" w:styleId="ListLabel4">
    <w:name w:val="ListLabel 4"/>
    <w:rPr>
      <w:rFonts w:cs="OpenSymbol"/>
    </w:rPr>
  </w:style>
  <w:style w:type="character" w:styleId="ListLabel5">
    <w:name w:val="ListLabel 5"/>
    <w:rPr>
      <w:rFonts w:cs="Symbol"/>
    </w:rPr>
  </w:style>
  <w:style w:type="character" w:styleId="ListLabel6">
    <w:name w:val="ListLabel 6"/>
    <w:rPr>
      <w:rFonts w:cs="OpenSymbol"/>
    </w:rPr>
  </w:style>
  <w:style w:type="character" w:styleId="ListLabel7">
    <w:name w:val="ListLabel 7"/>
    <w:rPr>
      <w:rFonts w:cs="Symbol"/>
    </w:rPr>
  </w:style>
  <w:style w:type="character" w:styleId="ListLabel8">
    <w:name w:val="ListLabel 8"/>
    <w:rPr>
      <w:rFonts w:cs="OpenSymbol"/>
    </w:rPr>
  </w:style>
  <w:style w:type="character" w:styleId="ListLabel9">
    <w:name w:val="ListLabel 9"/>
    <w:rPr>
      <w:rFonts w:cs="Symbol"/>
    </w:rPr>
  </w:style>
  <w:style w:type="character" w:styleId="ListLabel10">
    <w:name w:val="ListLabel 10"/>
    <w:rPr>
      <w:rFonts w:cs="OpenSymbol"/>
    </w:rPr>
  </w:style>
  <w:style w:type="character" w:styleId="ListLabel11">
    <w:name w:val="ListLabel 11"/>
    <w:rPr>
      <w:rFonts w:cs="Symbol"/>
    </w:rPr>
  </w:style>
  <w:style w:type="character" w:styleId="ListLabel12">
    <w:name w:val="ListLabel 12"/>
    <w:rPr>
      <w:rFonts w:cs="OpenSymbol"/>
    </w:rPr>
  </w:style>
  <w:style w:type="character" w:styleId="ListLabel13">
    <w:name w:val="ListLabel 13"/>
    <w:rPr>
      <w:rFonts w:cs="Symbol"/>
    </w:rPr>
  </w:style>
  <w:style w:type="character" w:styleId="ListLabel14">
    <w:name w:val="ListLabel 14"/>
    <w:rPr>
      <w:rFonts w:cs="OpenSymbol"/>
    </w:rPr>
  </w:style>
  <w:style w:type="character" w:styleId="ListLabel15">
    <w:name w:val="ListLabel 15"/>
    <w:rPr>
      <w:rFonts w:cs="Symbol"/>
    </w:rPr>
  </w:style>
  <w:style w:type="character" w:styleId="ListLabel16">
    <w:name w:val="ListLabel 16"/>
    <w:rPr>
      <w:rFonts w:cs="OpenSymbol"/>
    </w:rPr>
  </w:style>
  <w:style w:type="character" w:styleId="ListLabel17">
    <w:name w:val="ListLabel 17"/>
    <w:rPr>
      <w:rFonts w:cs="Symbol"/>
    </w:rPr>
  </w:style>
  <w:style w:type="character" w:styleId="ListLabel18">
    <w:name w:val="ListLabel 18"/>
    <w:rPr>
      <w:rFonts w:cs="OpenSymbol"/>
    </w:rPr>
  </w:style>
  <w:style w:type="character" w:styleId="ListLabel19">
    <w:name w:val="ListLabel 19"/>
    <w:rPr>
      <w:rFonts w:cs="Symbol"/>
    </w:rPr>
  </w:style>
  <w:style w:type="character" w:styleId="ListLabel20">
    <w:name w:val="ListLabel 20"/>
    <w:rPr>
      <w:rFonts w:cs="OpenSymbol"/>
    </w:rPr>
  </w:style>
  <w:style w:type="character" w:styleId="ListLabel21">
    <w:name w:val="ListLabel 21"/>
    <w:rPr>
      <w:rFonts w:cs="Symbol"/>
    </w:rPr>
  </w:style>
  <w:style w:type="character" w:styleId="ListLabel22">
    <w:name w:val="ListLabel 22"/>
    <w:rPr>
      <w:rFonts w:cs="OpenSymbol"/>
    </w:rPr>
  </w:style>
  <w:style w:type="character" w:styleId="ListLabel23">
    <w:name w:val="ListLabel 23"/>
    <w:rPr>
      <w:rFonts w:cs="Symbol"/>
    </w:rPr>
  </w:style>
  <w:style w:type="character" w:styleId="ListLabel24">
    <w:name w:val="ListLabel 24"/>
    <w:rPr>
      <w:rFonts w:cs="OpenSymbol"/>
    </w:rPr>
  </w:style>
  <w:style w:type="character" w:styleId="ListLabel25">
    <w:name w:val="ListLabel 25"/>
    <w:rPr>
      <w:rFonts w:cs="Symbol"/>
    </w:rPr>
  </w:style>
  <w:style w:type="character" w:styleId="ListLabel26">
    <w:name w:val="ListLabel 26"/>
    <w:rPr>
      <w:rFonts w:cs="OpenSymbol"/>
    </w:rPr>
  </w:style>
  <w:style w:type="character" w:styleId="ListLabel27">
    <w:name w:val="ListLabel 27"/>
    <w:rPr>
      <w:rFonts w:cs="Symbol"/>
    </w:rPr>
  </w:style>
  <w:style w:type="character" w:styleId="ListLabel28">
    <w:name w:val="ListLabel 28"/>
    <w:rPr>
      <w:rFonts w:cs="OpenSymbol"/>
    </w:rPr>
  </w:style>
  <w:style w:type="character" w:styleId="ListLabel29">
    <w:name w:val="ListLabel 29"/>
    <w:rPr>
      <w:rFonts w:cs="Symbol"/>
    </w:rPr>
  </w:style>
  <w:style w:type="character" w:styleId="ListLabel30">
    <w:name w:val="ListLabel 30"/>
    <w:rPr>
      <w:rFonts w:cs="OpenSymbol"/>
    </w:rPr>
  </w:style>
  <w:style w:type="character" w:styleId="ListLabel31">
    <w:name w:val="ListLabel 31"/>
    <w:rPr>
      <w:rFonts w:cs="Symbol"/>
    </w:rPr>
  </w:style>
  <w:style w:type="character" w:styleId="ListLabel32">
    <w:name w:val="ListLabel 32"/>
    <w:rPr>
      <w:rFonts w:cs="OpenSymbol"/>
    </w:rPr>
  </w:style>
  <w:style w:type="character" w:styleId="ListLabel33">
    <w:name w:val="ListLabel 33"/>
    <w:rPr>
      <w:rFonts w:cs="Symbol"/>
    </w:rPr>
  </w:style>
  <w:style w:type="character" w:styleId="ListLabel34">
    <w:name w:val="ListLabel 34"/>
    <w:rPr>
      <w:rFonts w:cs="OpenSymbol"/>
    </w:rPr>
  </w:style>
  <w:style w:type="character" w:styleId="ListLabel35">
    <w:name w:val="ListLabel 35"/>
    <w:rPr>
      <w:rFonts w:cs="Symbol"/>
    </w:rPr>
  </w:style>
  <w:style w:type="character" w:styleId="ListLabel36">
    <w:name w:val="ListLabel 36"/>
    <w:rPr>
      <w:rFonts w:cs="OpenSymbol"/>
    </w:rPr>
  </w:style>
  <w:style w:type="character" w:styleId="ListLabel37">
    <w:name w:val="ListLabel 37"/>
    <w:rPr>
      <w:rFonts w:cs="Symbol"/>
    </w:rPr>
  </w:style>
  <w:style w:type="character" w:styleId="ListLabel38">
    <w:name w:val="ListLabel 38"/>
    <w:rPr>
      <w:rFonts w:cs="OpenSymbol"/>
    </w:rPr>
  </w:style>
  <w:style w:type="character" w:styleId="ListLabel39">
    <w:name w:val="ListLabel 39"/>
    <w:rPr>
      <w:rFonts w:cs="Symbol"/>
    </w:rPr>
  </w:style>
  <w:style w:type="character" w:styleId="ListLabel40">
    <w:name w:val="ListLabel 40"/>
    <w:rPr>
      <w:rFonts w:cs="OpenSymbol"/>
    </w:rPr>
  </w:style>
  <w:style w:type="character" w:styleId="ListLabel41">
    <w:name w:val="ListLabel 41"/>
    <w:rPr>
      <w:rFonts w:cs="Symbol"/>
    </w:rPr>
  </w:style>
  <w:style w:type="character" w:styleId="ListLabel42">
    <w:name w:val="ListLabel 42"/>
    <w:rPr>
      <w:rFonts w:cs="OpenSymbol"/>
    </w:rPr>
  </w:style>
  <w:style w:type="character" w:styleId="ListLabel43">
    <w:name w:val="ListLabel 43"/>
    <w:rPr>
      <w:rFonts w:cs="Symbol"/>
    </w:rPr>
  </w:style>
  <w:style w:type="character" w:styleId="ListLabel44">
    <w:name w:val="ListLabel 44"/>
    <w:rPr>
      <w:rFonts w:cs="OpenSymbol"/>
    </w:rPr>
  </w:style>
  <w:style w:type="character" w:styleId="ListLabel45">
    <w:name w:val="ListLabel 45"/>
    <w:rPr>
      <w:rFonts w:cs="Symbol"/>
    </w:rPr>
  </w:style>
  <w:style w:type="character" w:styleId="ListLabel46">
    <w:name w:val="ListLabel 46"/>
    <w:rPr>
      <w:rFonts w:cs="OpenSymbol"/>
    </w:rPr>
  </w:style>
  <w:style w:type="character" w:styleId="ListLabel47">
    <w:name w:val="ListLabel 47"/>
    <w:rPr>
      <w:rFonts w:cs="Symbol"/>
    </w:rPr>
  </w:style>
  <w:style w:type="character" w:styleId="ListLabel48">
    <w:name w:val="ListLabel 48"/>
    <w:rPr>
      <w:rFonts w:cs="OpenSymbol"/>
    </w:rPr>
  </w:style>
  <w:style w:type="character" w:styleId="ListLabel49">
    <w:name w:val="ListLabel 49"/>
    <w:rPr>
      <w:rFonts w:cs="Symbol"/>
    </w:rPr>
  </w:style>
  <w:style w:type="character" w:styleId="ListLabel50">
    <w:name w:val="ListLabel 50"/>
    <w:rPr>
      <w:rFonts w:cs="OpenSymbol"/>
    </w:rPr>
  </w:style>
  <w:style w:type="character" w:styleId="ListLabel51">
    <w:name w:val="ListLabel 51"/>
    <w:rPr>
      <w:rFonts w:cs="Symbol"/>
    </w:rPr>
  </w:style>
  <w:style w:type="character" w:styleId="ListLabel52">
    <w:name w:val="ListLabel 52"/>
    <w:rPr>
      <w:rFonts w:cs="OpenSymbol"/>
    </w:rPr>
  </w:style>
  <w:style w:type="character" w:styleId="ListLabel53">
    <w:name w:val="ListLabel 53"/>
    <w:rPr>
      <w:rFonts w:cs="Symbol"/>
    </w:rPr>
  </w:style>
  <w:style w:type="character" w:styleId="ListLabel54">
    <w:name w:val="ListLabel 54"/>
    <w:rPr>
      <w:rFonts w:cs="OpenSymbol"/>
    </w:rPr>
  </w:style>
  <w:style w:type="character" w:styleId="ListLabel55">
    <w:name w:val="ListLabel 55"/>
    <w:rPr>
      <w:rFonts w:cs="Symbol"/>
    </w:rPr>
  </w:style>
  <w:style w:type="character" w:styleId="ListLabel56">
    <w:name w:val="ListLabel 56"/>
    <w:rPr>
      <w:rFonts w:cs="OpenSymbol"/>
    </w:rPr>
  </w:style>
  <w:style w:type="character" w:styleId="ListLabel57">
    <w:name w:val="ListLabel 57"/>
    <w:rPr>
      <w:rFonts w:cs="Symbol"/>
    </w:rPr>
  </w:style>
  <w:style w:type="character" w:styleId="ListLabel58">
    <w:name w:val="ListLabel 58"/>
    <w:rPr>
      <w:rFonts w:cs="OpenSymbol"/>
    </w:rPr>
  </w:style>
  <w:style w:type="character" w:styleId="ListLabel59">
    <w:name w:val="ListLabel 59"/>
    <w:rPr>
      <w:rFonts w:cs="Symbol"/>
    </w:rPr>
  </w:style>
  <w:style w:type="character" w:styleId="ListLabel60">
    <w:name w:val="ListLabel 60"/>
    <w:rPr>
      <w:rFonts w:cs="OpenSymbol"/>
    </w:rPr>
  </w:style>
  <w:style w:type="character" w:styleId="ListLabel61">
    <w:name w:val="ListLabel 61"/>
    <w:rPr>
      <w:rFonts w:cs="Symbol"/>
    </w:rPr>
  </w:style>
  <w:style w:type="character" w:styleId="ListLabel62">
    <w:name w:val="ListLabel 62"/>
    <w:rPr>
      <w:rFonts w:cs="OpenSymbol"/>
    </w:rPr>
  </w:style>
  <w:style w:type="character" w:styleId="ListLabel63">
    <w:name w:val="ListLabel 63"/>
    <w:rPr>
      <w:rFonts w:cs="Symbol"/>
    </w:rPr>
  </w:style>
  <w:style w:type="character" w:styleId="ListLabel64">
    <w:name w:val="ListLabel 64"/>
    <w:rPr>
      <w:rFonts w:cs="OpenSymbol"/>
    </w:rPr>
  </w:style>
  <w:style w:type="character" w:styleId="ListLabel65">
    <w:name w:val="ListLabel 65"/>
    <w:rPr>
      <w:rFonts w:cs="Symbol"/>
    </w:rPr>
  </w:style>
  <w:style w:type="character" w:styleId="ListLabel66">
    <w:name w:val="ListLabel 66"/>
    <w:rPr>
      <w:rFonts w:cs="OpenSymbol"/>
    </w:rPr>
  </w:style>
  <w:style w:type="character" w:styleId="ListLabel67">
    <w:name w:val="ListLabel 67"/>
    <w:rPr>
      <w:rFonts w:cs="Symbol"/>
    </w:rPr>
  </w:style>
  <w:style w:type="character" w:styleId="ListLabel68">
    <w:name w:val="ListLabel 68"/>
    <w:rPr>
      <w:rFonts w:cs="OpenSymbol"/>
    </w:rPr>
  </w:style>
  <w:style w:type="character" w:styleId="ListLabel69">
    <w:name w:val="ListLabel 69"/>
    <w:rPr>
      <w:rFonts w:cs="Symbol"/>
    </w:rPr>
  </w:style>
  <w:style w:type="character" w:styleId="ListLabel70">
    <w:name w:val="ListLabel 70"/>
    <w:rPr>
      <w:rFonts w:cs="OpenSymbol"/>
    </w:rPr>
  </w:style>
  <w:style w:type="paragraph" w:styleId="Heading">
    <w:name w:val="Heading"/>
    <w:basedOn w:val="Normal"/>
    <w:next w:val="TextBody"/>
    <w:pPr>
      <w:keepNext/>
      <w:spacing w:before="240" w:after="120"/>
    </w:pPr>
    <w:rPr>
      <w:rFonts w:ascii="Liberation Sans" w:hAnsi="Liberation Sans" w:eastAsia="Microsoft YaHei" w:cs="Ari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pPr>
      <w:suppressLineNumbers/>
      <w:spacing w:before="120" w:after="120"/>
    </w:pPr>
    <w:rPr>
      <w:rFonts w:cs="Arial"/>
      <w:i/>
      <w:iCs/>
      <w:sz w:val="24"/>
      <w:szCs w:val="24"/>
    </w:rPr>
  </w:style>
  <w:style w:type="paragraph" w:styleId="Index">
    <w:name w:val="Index"/>
    <w:basedOn w:val="Normal"/>
    <w:pPr>
      <w:suppressLineNumbers/>
    </w:pPr>
    <w:rPr>
      <w:rFonts w:cs="Arial"/>
    </w:rPr>
  </w:style>
  <w:style w:type="paragraph" w:styleId="Quotations">
    <w:name w:val="Quotations"/>
    <w:basedOn w:val="Normal"/>
    <w:pPr/>
    <w:rPr/>
  </w:style>
  <w:style w:type="paragraph" w:styleId="TableContents">
    <w:name w:val="Table Contents"/>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hurso.high@highlandpc.co.uk" TargetMode="External"/><Relationship Id="rId3" Type="http://schemas.openxmlformats.org/officeDocument/2006/relationships/hyperlink" Target="mailto:mhorne55@outlook.com"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198</TotalTime>
  <Application>LibreOffice/4.2.2.1$Windows_x86 LibreOffice_project/3be8cda0bddd8e430d8cda1ebfd581265cca5a0f</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2021-11-01T22:56:53Z</dcterms:created>
  <dc:language>en-GB</dc:language>
  <cp:lastPrinted>2023-09-18T16:15:05Z</cp:lastPrinted>
  <dcterms:modified xsi:type="dcterms:W3CDTF">2021-11-01T23:34:52Z</dcterms:modified>
  <cp:revision>1</cp:revision>
</cp:coreProperties>
</file>