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bCs/>
          <w:sz w:val="22"/>
          <w:szCs w:val="22"/>
        </w:rPr>
      </w:pPr>
      <w:r>
        <w:rPr>
          <w:b/>
          <w:bCs/>
          <w:sz w:val="22"/>
          <w:szCs w:val="22"/>
        </w:rPr>
        <w:t>THURSO HIGH SCHOOL PARENT COUNCIL</w:t>
      </w:r>
    </w:p>
    <w:p>
      <w:pPr>
        <w:pStyle w:val="Normal"/>
        <w:jc w:val="center"/>
        <w:rPr>
          <w:b/>
          <w:bCs/>
          <w:sz w:val="22"/>
          <w:szCs w:val="22"/>
        </w:rPr>
      </w:pPr>
      <w:r>
        <w:rPr>
          <w:b/>
          <w:bCs/>
          <w:sz w:val="22"/>
          <w:szCs w:val="22"/>
        </w:rPr>
        <w:t>Minutes of Meeting 107, Tuesday 13</w:t>
      </w:r>
      <w:r>
        <w:rPr>
          <w:b/>
          <w:bCs/>
          <w:sz w:val="22"/>
          <w:szCs w:val="22"/>
          <w:vertAlign w:val="superscript"/>
        </w:rPr>
        <w:t>th</w:t>
      </w:r>
      <w:r>
        <w:rPr>
          <w:b/>
          <w:bCs/>
          <w:sz w:val="22"/>
          <w:szCs w:val="22"/>
        </w:rPr>
        <w:t xml:space="preserve"> May 2025</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left"/>
        <w:rPr>
          <w:b/>
          <w:bCs/>
          <w:sz w:val="22"/>
          <w:szCs w:val="22"/>
        </w:rPr>
      </w:pPr>
      <w:r>
        <w:rPr>
          <w:b/>
          <w:bCs/>
          <w:sz w:val="22"/>
          <w:szCs w:val="22"/>
        </w:rPr>
        <w:t>PRESENT:</w:t>
        <w:tab/>
        <w:tab/>
        <w:tab/>
        <w:t>Pupil Reps</w:t>
        <w:tab/>
        <w:tab/>
        <w:t>Fundraising Comm</w:t>
        <w:tab/>
        <w:t>In Attendance</w:t>
      </w:r>
    </w:p>
    <w:p>
      <w:pPr>
        <w:pStyle w:val="Normal"/>
        <w:rPr>
          <w:b w:val="false"/>
          <w:bCs w:val="false"/>
          <w:i w:val="false"/>
          <w:iCs w:val="false"/>
          <w:sz w:val="22"/>
          <w:szCs w:val="22"/>
        </w:rPr>
      </w:pPr>
      <w:r>
        <w:rPr>
          <w:b w:val="false"/>
          <w:bCs w:val="false"/>
          <w:i w:val="false"/>
          <w:iCs w:val="false"/>
          <w:sz w:val="22"/>
          <w:szCs w:val="22"/>
        </w:rPr>
        <w:t xml:space="preserve">Mrs B McKenna Chair   </w:t>
      </w:r>
      <w:r>
        <w:rPr>
          <w:b/>
          <w:bCs/>
          <w:i w:val="false"/>
          <w:iCs w:val="false"/>
          <w:sz w:val="22"/>
          <w:szCs w:val="22"/>
        </w:rPr>
        <w:t xml:space="preserve">  </w:t>
        <w:tab/>
      </w:r>
      <w:r>
        <w:rPr>
          <w:b w:val="false"/>
          <w:bCs w:val="false"/>
          <w:i w:val="false"/>
          <w:iCs w:val="false"/>
          <w:sz w:val="22"/>
          <w:szCs w:val="22"/>
        </w:rPr>
        <w:t>Maddison Morrison</w:t>
        <w:tab/>
        <w:tab/>
        <w:tab/>
        <w:tab/>
        <w:t>Mrs Flavell, Head Teacher</w:t>
        <w:tab/>
      </w:r>
    </w:p>
    <w:p>
      <w:pPr>
        <w:pStyle w:val="Normal"/>
        <w:rPr>
          <w:b w:val="false"/>
          <w:bCs w:val="false"/>
          <w:i w:val="false"/>
          <w:iCs w:val="false"/>
          <w:sz w:val="22"/>
          <w:szCs w:val="22"/>
        </w:rPr>
      </w:pPr>
      <w:r>
        <w:rPr>
          <w:b w:val="false"/>
          <w:bCs w:val="false"/>
          <w:i w:val="false"/>
          <w:iCs w:val="false"/>
          <w:sz w:val="22"/>
          <w:szCs w:val="22"/>
        </w:rPr>
        <w:t>Ms Z McIntosh</w:t>
        <w:tab/>
        <w:tab/>
        <w:tab/>
        <w:tab/>
        <w:tab/>
        <w:tab/>
        <w:tab/>
        <w:tab/>
        <w:tab/>
        <w:t>Mrs Miller, Depute Head</w:t>
      </w:r>
    </w:p>
    <w:p>
      <w:pPr>
        <w:pStyle w:val="Normal"/>
        <w:rPr>
          <w:b w:val="false"/>
          <w:bCs w:val="false"/>
          <w:i w:val="false"/>
          <w:iCs w:val="false"/>
          <w:sz w:val="22"/>
          <w:szCs w:val="22"/>
        </w:rPr>
      </w:pPr>
      <w:r>
        <w:rPr>
          <w:b w:val="false"/>
          <w:bCs w:val="false"/>
          <w:i w:val="false"/>
          <w:iCs w:val="false"/>
          <w:sz w:val="22"/>
          <w:szCs w:val="22"/>
        </w:rPr>
        <w:t xml:space="preserve">Ms D Wood   </w:t>
        <w:tab/>
        <w:tab/>
        <w:tab/>
      </w:r>
      <w:r>
        <w:rPr>
          <w:b/>
          <w:bCs/>
          <w:i w:val="false"/>
          <w:iCs w:val="false"/>
          <w:sz w:val="22"/>
          <w:szCs w:val="22"/>
        </w:rPr>
        <w:t>Teacher Members</w:t>
      </w:r>
      <w:r>
        <w:rPr>
          <w:b w:val="false"/>
          <w:bCs w:val="false"/>
          <w:i w:val="false"/>
          <w:iCs w:val="false"/>
          <w:sz w:val="22"/>
          <w:szCs w:val="22"/>
        </w:rPr>
        <w:tab/>
      </w:r>
      <w:r>
        <w:rPr>
          <w:b/>
          <w:bCs/>
          <w:i w:val="false"/>
          <w:iCs w:val="false"/>
          <w:sz w:val="22"/>
          <w:szCs w:val="22"/>
        </w:rPr>
        <w:t>DYW Co-ordinator</w:t>
      </w:r>
      <w:r>
        <w:rPr>
          <w:b w:val="false"/>
          <w:bCs w:val="false"/>
          <w:i w:val="false"/>
          <w:iCs w:val="false"/>
          <w:sz w:val="22"/>
          <w:szCs w:val="22"/>
        </w:rPr>
        <w:tab/>
        <w:tab/>
        <w:tab/>
        <w:tab/>
      </w:r>
    </w:p>
    <w:p>
      <w:pPr>
        <w:pStyle w:val="Normal"/>
        <w:rPr>
          <w:b/>
          <w:bCs/>
          <w:i w:val="false"/>
          <w:iCs w:val="false"/>
          <w:sz w:val="22"/>
          <w:szCs w:val="22"/>
        </w:rPr>
      </w:pPr>
      <w:r>
        <w:rPr>
          <w:b w:val="false"/>
          <w:bCs w:val="false"/>
          <w:i w:val="false"/>
          <w:iCs w:val="false"/>
          <w:sz w:val="22"/>
          <w:szCs w:val="22"/>
        </w:rPr>
        <w:t>Ms L Stevens</w:t>
        <w:tab/>
        <w:tab/>
        <w:tab/>
        <w:t>Mr J Lynch</w:t>
      </w:r>
      <w:r>
        <w:rPr>
          <w:b/>
          <w:bCs/>
          <w:i w:val="false"/>
          <w:iCs w:val="false"/>
          <w:sz w:val="22"/>
          <w:szCs w:val="22"/>
        </w:rPr>
        <w:tab/>
        <w:tab/>
      </w:r>
      <w:r>
        <w:rPr>
          <w:b w:val="false"/>
          <w:bCs w:val="false"/>
          <w:i w:val="false"/>
          <w:iCs w:val="false"/>
          <w:sz w:val="22"/>
          <w:szCs w:val="22"/>
        </w:rPr>
        <w:t>Ms A Nicolson</w:t>
      </w:r>
      <w:r>
        <w:rPr>
          <w:b/>
          <w:bCs/>
          <w:i w:val="false"/>
          <w:iCs w:val="false"/>
          <w:sz w:val="22"/>
          <w:szCs w:val="22"/>
        </w:rPr>
        <w:tab/>
        <w:tab/>
        <w:t>Councillors</w:t>
      </w:r>
    </w:p>
    <w:p>
      <w:pPr>
        <w:pStyle w:val="Normal"/>
        <w:rPr>
          <w:b w:val="false"/>
          <w:bCs w:val="false"/>
          <w:i w:val="false"/>
          <w:iCs w:val="false"/>
          <w:sz w:val="22"/>
          <w:szCs w:val="22"/>
        </w:rPr>
      </w:pPr>
      <w:r>
        <w:rPr>
          <w:b w:val="false"/>
          <w:bCs w:val="false"/>
          <w:i w:val="false"/>
          <w:iCs w:val="false"/>
          <w:sz w:val="22"/>
          <w:szCs w:val="22"/>
        </w:rPr>
        <w:tab/>
        <w:tab/>
        <w:tab/>
        <w:tab/>
        <w:t>Mrs S Struthers</w:t>
        <w:tab/>
        <w:tab/>
        <w:tab/>
        <w:tab/>
        <w:tab/>
        <w:t>Cllr M Reiss</w:t>
      </w:r>
    </w:p>
    <w:p>
      <w:pPr>
        <w:pStyle w:val="Normal"/>
        <w:rPr>
          <w:b w:val="false"/>
          <w:bCs w:val="false"/>
          <w:i w:val="false"/>
          <w:iCs w:val="false"/>
          <w:sz w:val="22"/>
          <w:szCs w:val="22"/>
        </w:rPr>
      </w:pPr>
      <w:r>
        <w:rPr>
          <w:b w:val="false"/>
          <w:bCs w:val="false"/>
          <w:i w:val="false"/>
          <w:iCs w:val="false"/>
          <w:sz w:val="22"/>
          <w:szCs w:val="22"/>
        </w:rPr>
        <w:tab/>
        <w:tab/>
      </w:r>
    </w:p>
    <w:p>
      <w:pPr>
        <w:pStyle w:val="Normal"/>
        <w:rPr>
          <w:b w:val="false"/>
          <w:bCs w:val="false"/>
          <w:i w:val="false"/>
          <w:iCs w:val="false"/>
          <w:sz w:val="22"/>
          <w:szCs w:val="22"/>
        </w:rPr>
      </w:pPr>
      <w:r>
        <w:rPr>
          <w:b w:val="false"/>
          <w:bCs w:val="false"/>
          <w:i w:val="false"/>
          <w:iCs w:val="false"/>
          <w:sz w:val="22"/>
          <w:szCs w:val="22"/>
        </w:rPr>
        <w:tab/>
        <w:tab/>
        <w:tab/>
        <w:tab/>
        <w:tab/>
        <w:tab/>
        <w:tab/>
        <w:tab/>
        <w:tab/>
        <w:tab/>
        <w:tab/>
      </w:r>
    </w:p>
    <w:p>
      <w:pPr>
        <w:pStyle w:val="Normal"/>
        <w:jc w:val="left"/>
        <w:rPr>
          <w:b w:val="false"/>
          <w:bCs w:val="false"/>
          <w:sz w:val="22"/>
          <w:szCs w:val="22"/>
        </w:rPr>
      </w:pPr>
      <w:r>
        <w:rPr>
          <w:b/>
          <w:bCs/>
          <w:sz w:val="22"/>
          <w:szCs w:val="22"/>
        </w:rPr>
        <w:t xml:space="preserve">1. Chairperson's Opening Remarks: </w:t>
      </w:r>
      <w:r>
        <w:rPr>
          <w:b w:val="false"/>
          <w:bCs w:val="false"/>
          <w:sz w:val="22"/>
          <w:szCs w:val="22"/>
        </w:rPr>
        <w:t xml:space="preserve"> Mrs McKenna welcomed everyone present to the 107th Parent Council meeting.</w:t>
      </w:r>
    </w:p>
    <w:p>
      <w:pPr>
        <w:pStyle w:val="Normal"/>
        <w:jc w:val="left"/>
        <w:rPr>
          <w:sz w:val="22"/>
          <w:szCs w:val="22"/>
        </w:rPr>
      </w:pPr>
      <w:r>
        <w:rPr>
          <w:sz w:val="22"/>
          <w:szCs w:val="22"/>
        </w:rPr>
      </w:r>
    </w:p>
    <w:p>
      <w:pPr>
        <w:pStyle w:val="Normal"/>
        <w:tabs>
          <w:tab w:val="left" w:pos="228" w:leader="none"/>
        </w:tabs>
        <w:jc w:val="left"/>
        <w:rPr>
          <w:b w:val="false"/>
          <w:bCs w:val="false"/>
          <w:sz w:val="22"/>
          <w:szCs w:val="22"/>
        </w:rPr>
      </w:pPr>
      <w:r>
        <w:rPr>
          <w:b/>
          <w:bCs/>
          <w:sz w:val="22"/>
          <w:szCs w:val="22"/>
        </w:rPr>
        <w:t xml:space="preserve">2. Apologies:   </w:t>
      </w:r>
      <w:r>
        <w:rPr>
          <w:b w:val="false"/>
          <w:bCs w:val="false"/>
          <w:sz w:val="22"/>
          <w:szCs w:val="22"/>
        </w:rPr>
        <w:t>Mr G Mackay, Ms JA Leslie, Mrs D Pottinger, Cllrs R Gunn &amp; S Mackie</w:t>
      </w:r>
    </w:p>
    <w:p>
      <w:pPr>
        <w:pStyle w:val="Normal"/>
        <w:tabs>
          <w:tab w:val="left" w:pos="228" w:leader="none"/>
        </w:tabs>
        <w:jc w:val="left"/>
        <w:rPr/>
      </w:pPr>
      <w:r>
        <w:rPr/>
      </w:r>
    </w:p>
    <w:p>
      <w:pPr>
        <w:pStyle w:val="Normal"/>
        <w:tabs>
          <w:tab w:val="left" w:pos="228" w:leader="none"/>
        </w:tabs>
        <w:jc w:val="left"/>
        <w:rPr>
          <w:b w:val="false"/>
          <w:bCs w:val="false"/>
          <w:sz w:val="22"/>
          <w:szCs w:val="22"/>
        </w:rPr>
      </w:pPr>
      <w:r>
        <w:rPr>
          <w:b/>
          <w:bCs/>
          <w:sz w:val="22"/>
          <w:szCs w:val="22"/>
        </w:rPr>
        <w:t xml:space="preserve">3. Approval of 106th Meeting Minutes:  </w:t>
      </w:r>
      <w:r>
        <w:rPr>
          <w:b w:val="false"/>
          <w:bCs w:val="false"/>
          <w:sz w:val="22"/>
          <w:szCs w:val="22"/>
        </w:rPr>
        <w:t xml:space="preserve"> 1.  Mr J Lynch    2.  Mrs J Miller</w:t>
      </w:r>
    </w:p>
    <w:p>
      <w:pPr>
        <w:pStyle w:val="Normal"/>
        <w:tabs>
          <w:tab w:val="left" w:pos="228" w:leader="none"/>
        </w:tabs>
        <w:jc w:val="left"/>
        <w:rPr>
          <w:sz w:val="22"/>
          <w:szCs w:val="22"/>
        </w:rPr>
      </w:pPr>
      <w:r>
        <w:rPr>
          <w:sz w:val="22"/>
          <w:szCs w:val="22"/>
        </w:rPr>
      </w:r>
    </w:p>
    <w:p>
      <w:pPr>
        <w:pStyle w:val="Normal"/>
        <w:tabs>
          <w:tab w:val="left" w:pos="228" w:leader="none"/>
        </w:tabs>
        <w:jc w:val="left"/>
        <w:rPr>
          <w:b w:val="false"/>
          <w:bCs w:val="false"/>
          <w:sz w:val="22"/>
          <w:szCs w:val="22"/>
        </w:rPr>
      </w:pPr>
      <w:r>
        <w:rPr>
          <w:b/>
          <w:bCs/>
          <w:sz w:val="22"/>
          <w:szCs w:val="22"/>
        </w:rPr>
        <w:t>4.</w:t>
        <w:tab/>
        <w:t xml:space="preserve">Correspondence Received:   </w:t>
      </w:r>
      <w:r>
        <w:rPr>
          <w:b w:val="false"/>
          <w:bCs w:val="false"/>
          <w:sz w:val="22"/>
          <w:szCs w:val="22"/>
        </w:rPr>
        <w:t>e.mail from Planet Youth detailed in Agenda item 10.2</w:t>
      </w:r>
    </w:p>
    <w:p>
      <w:pPr>
        <w:pStyle w:val="Normal"/>
        <w:tabs>
          <w:tab w:val="left" w:pos="228" w:leader="none"/>
        </w:tabs>
        <w:jc w:val="left"/>
        <w:rPr>
          <w:b w:val="false"/>
          <w:bCs w:val="false"/>
          <w:sz w:val="22"/>
          <w:szCs w:val="22"/>
        </w:rPr>
      </w:pPr>
      <w:r>
        <w:rPr>
          <w:b w:val="false"/>
          <w:bCs w:val="false"/>
          <w:sz w:val="22"/>
          <w:szCs w:val="22"/>
        </w:rPr>
        <w:tab/>
      </w:r>
      <w:r>
        <w:rPr>
          <w:b/>
          <w:bCs/>
          <w:sz w:val="22"/>
          <w:szCs w:val="22"/>
        </w:rPr>
        <w:t>Correspondence Sent:</w:t>
        <w:tab/>
        <w:t xml:space="preserve"> </w:t>
      </w:r>
      <w:r>
        <w:rPr>
          <w:b w:val="false"/>
          <w:bCs w:val="false"/>
          <w:sz w:val="22"/>
          <w:szCs w:val="22"/>
        </w:rPr>
        <w:t xml:space="preserve"> None</w:t>
      </w:r>
    </w:p>
    <w:p>
      <w:pPr>
        <w:pStyle w:val="Normal"/>
        <w:tabs>
          <w:tab w:val="left" w:pos="228" w:leader="none"/>
        </w:tabs>
        <w:jc w:val="left"/>
        <w:rPr>
          <w:b w:val="false"/>
          <w:bCs w:val="false"/>
          <w:sz w:val="22"/>
          <w:szCs w:val="22"/>
        </w:rPr>
      </w:pPr>
      <w:r>
        <w:rPr>
          <w:b w:val="false"/>
          <w:bCs w:val="false"/>
          <w:sz w:val="22"/>
          <w:szCs w:val="22"/>
        </w:rPr>
      </w:r>
    </w:p>
    <w:p>
      <w:pPr>
        <w:pStyle w:val="Normal"/>
        <w:tabs>
          <w:tab w:val="left" w:pos="228" w:leader="none"/>
        </w:tabs>
        <w:jc w:val="left"/>
        <w:rPr>
          <w:b w:val="false"/>
          <w:bCs w:val="false"/>
          <w:i w:val="false"/>
          <w:iCs w:val="false"/>
          <w:sz w:val="22"/>
          <w:szCs w:val="22"/>
        </w:rPr>
      </w:pPr>
      <w:r>
        <w:rPr>
          <w:b/>
          <w:bCs/>
          <w:sz w:val="22"/>
          <w:szCs w:val="22"/>
        </w:rPr>
        <w:t>5.</w:t>
        <w:tab/>
        <w:t xml:space="preserve">Pupil Representatives' Report:   </w:t>
      </w:r>
      <w:r>
        <w:rPr>
          <w:b w:val="false"/>
          <w:bCs w:val="false"/>
          <w:i w:val="false"/>
          <w:iCs w:val="false"/>
          <w:sz w:val="22"/>
          <w:szCs w:val="22"/>
        </w:rPr>
        <w:t>S3 Junior House Captain Maddison Morrison attended the Parent Council meeting to provide feedback on her role this year.   Maddison spoke about the projects S3 Junior House Captains had been asked to undertake.   Each pair focused on an issue within the school they would like to highlight to other pupils or try to make a positive change to.   Maddison and her fellow House Captains for Dirlot focused on teaching and learning and how clear the focus of lessons were to pupils.   They gathered feedback from peers on their topic and are creating a presentation of their findings which will be relayed to staff.</w:t>
      </w:r>
    </w:p>
    <w:p>
      <w:pPr>
        <w:pStyle w:val="Normal"/>
        <w:tabs>
          <w:tab w:val="left" w:pos="228" w:leader="none"/>
        </w:tabs>
        <w:jc w:val="left"/>
        <w:rPr>
          <w:sz w:val="22"/>
          <w:szCs w:val="22"/>
        </w:rPr>
      </w:pPr>
      <w:r>
        <w:rPr>
          <w:sz w:val="22"/>
          <w:szCs w:val="22"/>
        </w:rPr>
      </w:r>
    </w:p>
    <w:p>
      <w:pPr>
        <w:pStyle w:val="Normal"/>
        <w:tabs>
          <w:tab w:val="left" w:pos="228" w:leader="none"/>
        </w:tabs>
        <w:jc w:val="left"/>
        <w:rPr>
          <w:b w:val="false"/>
          <w:bCs w:val="false"/>
          <w:i w:val="false"/>
          <w:iCs w:val="false"/>
          <w:sz w:val="22"/>
          <w:szCs w:val="22"/>
        </w:rPr>
      </w:pPr>
      <w:r>
        <w:rPr>
          <w:b/>
          <w:bCs/>
          <w:i w:val="false"/>
          <w:iCs w:val="false"/>
          <w:sz w:val="22"/>
          <w:szCs w:val="22"/>
        </w:rPr>
        <w:t>6.</w:t>
        <w:tab/>
        <w:t xml:space="preserve">Head Teacher Report:   </w:t>
      </w:r>
      <w:r>
        <w:rPr>
          <w:b w:val="false"/>
          <w:bCs w:val="false"/>
          <w:i w:val="false"/>
          <w:iCs w:val="false"/>
          <w:sz w:val="22"/>
          <w:szCs w:val="22"/>
        </w:rPr>
        <w:t xml:space="preserve">Mrs Flavell advised Parent Council that the </w:t>
      </w:r>
      <w:r>
        <w:rPr>
          <w:b/>
          <w:bCs/>
          <w:i w:val="false"/>
          <w:iCs w:val="false"/>
          <w:sz w:val="22"/>
          <w:szCs w:val="22"/>
        </w:rPr>
        <w:t>school roll</w:t>
      </w:r>
      <w:r>
        <w:rPr>
          <w:b w:val="false"/>
          <w:bCs w:val="false"/>
          <w:i w:val="false"/>
          <w:iCs w:val="false"/>
          <w:sz w:val="22"/>
          <w:szCs w:val="22"/>
        </w:rPr>
        <w:t xml:space="preserve"> stands at 707 with a predicted roll for the start of next session of 731 which allows 50.02fte teaching staff, not including a Gaelic Teacher.</w:t>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Staffing:  </w:t>
      </w:r>
      <w:r>
        <w:rPr>
          <w:b w:val="false"/>
          <w:bCs w:val="false"/>
          <w:i w:val="false"/>
          <w:iCs w:val="false"/>
          <w:sz w:val="22"/>
          <w:szCs w:val="22"/>
        </w:rPr>
        <w:t>Mr Liam Macgregor has been appointed to full time Gaidhlig Medium post for this session who can now teach the full range of Gaelic classes right through to Senior Phase.   With only one pupil starting in S1 it may be possible to join S1/2 together.   Ms Mackenzie returns to Chemistry, Mrs Perrie-McCabe to joint Faculty Head of English, Modern Languages and Drama and Ms Russell to Business Studies following their maternity leaves.    Ms Mackenzie will continue in Drama although Mr Sean Macgregor will be leaving for now to complete his PGCE in Drama teaching.   Mrs Baird in Maths has gone on maternity leave and in the PE Dept, Ms Ewing will be starting in August.</w:t>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Timetabling:  </w:t>
      </w:r>
      <w:r>
        <w:rPr>
          <w:b w:val="false"/>
          <w:bCs w:val="false"/>
          <w:i w:val="false"/>
          <w:iCs w:val="false"/>
          <w:sz w:val="22"/>
          <w:szCs w:val="22"/>
        </w:rPr>
        <w:t>Next session timetabling is well along the way;  new timetables will be issued to S1-3 pupils on the Monday ahead of the timetable change on Wednesday 28</w:t>
      </w:r>
      <w:r>
        <w:rPr>
          <w:b w:val="false"/>
          <w:bCs w:val="false"/>
          <w:i w:val="false"/>
          <w:iCs w:val="false"/>
          <w:sz w:val="22"/>
          <w:szCs w:val="22"/>
          <w:vertAlign w:val="superscript"/>
        </w:rPr>
        <w:t>th</w:t>
      </w:r>
      <w:r>
        <w:rPr>
          <w:b w:val="false"/>
          <w:bCs w:val="false"/>
          <w:i w:val="false"/>
          <w:iCs w:val="false"/>
          <w:sz w:val="22"/>
          <w:szCs w:val="22"/>
        </w:rPr>
        <w:t xml:space="preserve"> May when the Seniors will be back to school and all new classes will start.   This gives 5 full weeks of learning for pupils in their new classes and the school will be expecting full attendance and hard work right up to the end of term.</w:t>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SQA:  </w:t>
      </w:r>
      <w:r>
        <w:rPr>
          <w:b w:val="false"/>
          <w:bCs w:val="false"/>
          <w:i w:val="false"/>
          <w:iCs w:val="false"/>
          <w:sz w:val="22"/>
          <w:szCs w:val="22"/>
        </w:rPr>
        <w:t>Exams are now underway with all going smoothly so far thanks to Mrs Nicoll DHT and the team of very experienced and excellent invigilators.   Pupils are on study leave or can study in school if they wish. Staff are very busy with development tasks – this being the only chance they get to carry out essential work in reviewing and refreshing or creating materials of any sort.</w:t>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New Pupil Leadership Team:  </w:t>
      </w:r>
      <w:r>
        <w:rPr>
          <w:b w:val="false"/>
          <w:bCs w:val="false"/>
          <w:i w:val="false"/>
          <w:iCs w:val="false"/>
          <w:sz w:val="22"/>
          <w:szCs w:val="22"/>
        </w:rPr>
        <w:t>The new Prefect and Leadership Team has been appointed and, as always, the school if delighted with the number of applicants and how seriously they all prepare for and carry out the interview process.   It certainly makes our job to select the team more difficult.   The school was very pleased to be able to hold a handover (and take some nice photos) with the outgoing Team who were giving some advice to the new Team.   The Head Pupils, Julia Mackay and Alan Frame will have their debut at the new S1 Parents' Evening in June.</w:t>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University and other trips:  </w:t>
      </w:r>
      <w:r>
        <w:rPr>
          <w:b w:val="false"/>
          <w:bCs w:val="false"/>
          <w:i w:val="false"/>
          <w:iCs w:val="false"/>
          <w:sz w:val="22"/>
          <w:szCs w:val="22"/>
        </w:rPr>
        <w:t>Plans are underway for the Uni Trip in late August with high numbers taking part, as well as a trip to Paris in October and a Ski Trip in the new year.</w:t>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School News:  </w:t>
      </w:r>
      <w:r>
        <w:rPr>
          <w:b w:val="false"/>
          <w:bCs w:val="false"/>
          <w:i w:val="false"/>
          <w:iCs w:val="false"/>
          <w:sz w:val="22"/>
          <w:szCs w:val="22"/>
        </w:rPr>
        <w:t>The school's YDO Jill Innes organised an exhibition of pupils' Art work in Caithness Horizons recently which was very well received.   Jill supports pupils in groups across the week as well as providing a base and support for pupils at break and lunchtime.</w:t>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Fireskills:  </w:t>
      </w:r>
      <w:r>
        <w:rPr>
          <w:b w:val="false"/>
          <w:bCs w:val="false"/>
          <w:i w:val="false"/>
          <w:iCs w:val="false"/>
          <w:sz w:val="22"/>
          <w:szCs w:val="22"/>
        </w:rPr>
        <w:t>Thurso Community Fire Station has delivered Youth Engagement Fireskills courses with 11</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young people from the school over a week with a Pass out Presentation on conclusion.</w:t>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Growing2gether:  </w:t>
      </w:r>
      <w:r>
        <w:rPr>
          <w:b w:val="false"/>
          <w:bCs w:val="false"/>
          <w:i w:val="false"/>
          <w:iCs w:val="false"/>
          <w:sz w:val="22"/>
          <w:szCs w:val="22"/>
        </w:rPr>
        <w:t>2 groups of 8 pupils have followed an 18 week programme of mentoring younger pupils in Pennyland Primary School – this is supported by 2 PSAs from Thurso High.   The pupils are selected as those who will benefit from the skills and confidence that this develops in young people.</w:t>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Transition:  </w:t>
      </w:r>
      <w:r>
        <w:rPr>
          <w:b w:val="false"/>
          <w:bCs w:val="false"/>
          <w:i w:val="false"/>
          <w:iCs w:val="false"/>
          <w:sz w:val="22"/>
          <w:szCs w:val="22"/>
        </w:rPr>
        <w:t>P7/S1 Transition is underway – again thanks to a lot of hard work from the PT Learning Support Mr Disbury.   All P7 pupils are part of the Transition Google classrooms and have met their new Guidance teachers.   The LS Dept are running sessions for pupils requiring and enhanced transition every Wednesday for the new 10 weeks and a lot of individual pupil visits to THS have also taken place.   The P7 visit days take place over 2 days on June 18</w:t>
      </w:r>
      <w:r>
        <w:rPr>
          <w:b w:val="false"/>
          <w:bCs w:val="false"/>
          <w:i w:val="false"/>
          <w:iCs w:val="false"/>
          <w:sz w:val="22"/>
          <w:szCs w:val="22"/>
          <w:vertAlign w:val="superscript"/>
        </w:rPr>
        <w:t>th</w:t>
      </w:r>
      <w:r>
        <w:rPr>
          <w:b w:val="false"/>
          <w:bCs w:val="false"/>
          <w:i w:val="false"/>
          <w:iCs w:val="false"/>
          <w:sz w:val="22"/>
          <w:szCs w:val="22"/>
        </w:rPr>
        <w:t>/19</w:t>
      </w:r>
      <w:r>
        <w:rPr>
          <w:b w:val="false"/>
          <w:bCs w:val="false"/>
          <w:i w:val="false"/>
          <w:iCs w:val="false"/>
          <w:sz w:val="22"/>
          <w:szCs w:val="22"/>
          <w:vertAlign w:val="superscript"/>
        </w:rPr>
        <w:t>th</w:t>
      </w:r>
      <w:r>
        <w:rPr>
          <w:b w:val="false"/>
          <w:bCs w:val="false"/>
          <w:i w:val="false"/>
          <w:iCs w:val="false"/>
          <w:sz w:val="22"/>
          <w:szCs w:val="22"/>
        </w:rPr>
        <w:t xml:space="preserve"> where pupils will follow their new timetables we well as</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being introduced to such things as the Cashless Catering system and finding their way about the school.   They will be supported in this by the new Prefect Team.  There will be a P7 Parents' Information Evening on Tuesday 17</w:t>
      </w:r>
      <w:r>
        <w:rPr>
          <w:b w:val="false"/>
          <w:bCs w:val="false"/>
          <w:i w:val="false"/>
          <w:iCs w:val="false"/>
          <w:sz w:val="22"/>
          <w:szCs w:val="22"/>
          <w:vertAlign w:val="superscript"/>
        </w:rPr>
        <w:t>th</w:t>
      </w:r>
      <w:r>
        <w:rPr>
          <w:b w:val="false"/>
          <w:bCs w:val="false"/>
          <w:i w:val="false"/>
          <w:iCs w:val="false"/>
          <w:sz w:val="22"/>
          <w:szCs w:val="22"/>
        </w:rPr>
        <w:t xml:space="preserve"> ahead of the visit days, with input from the Senior Management Team and also from the Canteen, the Fundraising Committee, the Parent Council, DYW Co-ordinator, Guidance Staff and ASN Faculty Heads.</w:t>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Sponsored Walk:  </w:t>
      </w:r>
      <w:r>
        <w:rPr>
          <w:b w:val="false"/>
          <w:bCs w:val="false"/>
          <w:i w:val="false"/>
          <w:iCs w:val="false"/>
          <w:sz w:val="22"/>
          <w:szCs w:val="22"/>
        </w:rPr>
        <w:t>Last held in 2019, and now scheduled for Monday 19</w:t>
      </w:r>
      <w:r>
        <w:rPr>
          <w:b w:val="false"/>
          <w:bCs w:val="false"/>
          <w:i w:val="false"/>
          <w:iCs w:val="false"/>
          <w:sz w:val="22"/>
          <w:szCs w:val="22"/>
          <w:vertAlign w:val="superscript"/>
        </w:rPr>
        <w:t>th</w:t>
      </w:r>
      <w:r>
        <w:rPr>
          <w:b w:val="false"/>
          <w:bCs w:val="false"/>
          <w:i w:val="false"/>
          <w:iCs w:val="false"/>
          <w:sz w:val="22"/>
          <w:szCs w:val="22"/>
        </w:rPr>
        <w:t xml:space="preserve"> May, weather permitting.  Classes in S1/2/3 take part leaving from the school and following the 10km loop via Janetstown and the Hill of Forss and back to base.   Staff are responsible for marshalling and Sponsor forms have been circulated.   Money raised in 2019 went towards the construction of the Basketball Court though beneficiaries from this year's event have yet to be decided.   Cllr Reiss intimated that quarry work is being carried out currently at the Hill of Forss with a number of lorries in attendance and advised extra caution.</w:t>
      </w:r>
    </w:p>
    <w:p>
      <w:pPr>
        <w:pStyle w:val="Normal"/>
        <w:tabs>
          <w:tab w:val="left" w:pos="228" w:leader="none"/>
        </w:tabs>
        <w:jc w:val="left"/>
        <w:rPr>
          <w:b/>
          <w:bCs/>
          <w:i w:val="false"/>
          <w:iCs w:val="false"/>
          <w:sz w:val="22"/>
          <w:szCs w:val="22"/>
        </w:rPr>
      </w:pPr>
      <w:r>
        <w:rPr>
          <w:b/>
          <w:bCs/>
          <w:i w:val="false"/>
          <w:iCs w:val="false"/>
          <w:sz w:val="22"/>
          <w:szCs w:val="22"/>
        </w:rPr>
      </w:r>
    </w:p>
    <w:p>
      <w:pPr>
        <w:pStyle w:val="Normal"/>
        <w:tabs>
          <w:tab w:val="left" w:pos="228" w:leader="none"/>
        </w:tabs>
        <w:jc w:val="left"/>
        <w:rPr>
          <w:b/>
          <w:bCs/>
          <w:i w:val="false"/>
          <w:iCs w:val="false"/>
          <w:sz w:val="22"/>
          <w:szCs w:val="22"/>
        </w:rPr>
      </w:pPr>
      <w:r>
        <w:rPr>
          <w:b/>
          <w:bCs/>
          <w:i w:val="false"/>
          <w:iCs w:val="false"/>
          <w:sz w:val="22"/>
          <w:szCs w:val="22"/>
        </w:rPr>
        <w:t>7.  P.T.A. Fundraising Committee Report:</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Mr G Mackay was unable to attend this meeting but advised that no further events had taken place since the Parent Council Meeting in March so funds remain unchanged.</w:t>
      </w:r>
    </w:p>
    <w:p>
      <w:pPr>
        <w:pStyle w:val="Normal"/>
        <w:tabs>
          <w:tab w:val="left" w:pos="228" w:leader="none"/>
        </w:tabs>
        <w:jc w:val="left"/>
        <w:rPr>
          <w:b w:val="false"/>
          <w:bCs w:val="false"/>
          <w:sz w:val="22"/>
          <w:szCs w:val="22"/>
        </w:rPr>
      </w:pPr>
      <w:r>
        <w:rPr>
          <w:b w:val="false"/>
          <w:bCs w:val="false"/>
          <w:sz w:val="22"/>
          <w:szCs w:val="22"/>
        </w:rPr>
      </w:r>
    </w:p>
    <w:p>
      <w:pPr>
        <w:pStyle w:val="Normal"/>
        <w:tabs>
          <w:tab w:val="left" w:pos="228" w:leader="none"/>
        </w:tabs>
        <w:jc w:val="left"/>
        <w:rPr>
          <w:b/>
          <w:bCs/>
          <w:i/>
          <w:iCs/>
          <w:sz w:val="22"/>
          <w:szCs w:val="22"/>
        </w:rPr>
      </w:pPr>
      <w:r>
        <w:rPr>
          <w:b/>
          <w:bCs/>
          <w:i w:val="false"/>
          <w:iCs w:val="false"/>
          <w:sz w:val="22"/>
          <w:szCs w:val="22"/>
        </w:rPr>
        <w:t xml:space="preserve">8.  Developing the Young Workforce Report:   </w:t>
      </w:r>
      <w:r>
        <w:rPr>
          <w:b/>
          <w:bCs/>
          <w:i/>
          <w:iCs/>
          <w:sz w:val="22"/>
          <w:szCs w:val="22"/>
        </w:rPr>
        <w:t>Please see Attachment 1</w:t>
      </w:r>
    </w:p>
    <w:p>
      <w:pPr>
        <w:pStyle w:val="Normal"/>
        <w:tabs>
          <w:tab w:val="left" w:pos="228" w:leader="none"/>
        </w:tabs>
        <w:jc w:val="left"/>
        <w:rPr>
          <w:b/>
          <w:bCs/>
          <w:sz w:val="22"/>
          <w:szCs w:val="22"/>
        </w:rPr>
      </w:pPr>
      <w:r>
        <w:rPr>
          <w:b/>
          <w:bCs/>
          <w:sz w:val="22"/>
          <w:szCs w:val="22"/>
        </w:rPr>
      </w:r>
    </w:p>
    <w:p>
      <w:pPr>
        <w:pStyle w:val="Normal"/>
        <w:tabs>
          <w:tab w:val="left" w:pos="228" w:leader="none"/>
        </w:tabs>
        <w:jc w:val="left"/>
        <w:rPr>
          <w:b w:val="false"/>
          <w:bCs w:val="false"/>
          <w:i w:val="false"/>
          <w:iCs w:val="false"/>
          <w:sz w:val="22"/>
          <w:szCs w:val="22"/>
        </w:rPr>
      </w:pPr>
      <w:bookmarkStart w:id="0" w:name="__DdeLink__223_27979395"/>
      <w:bookmarkEnd w:id="0"/>
      <w:r>
        <w:rPr>
          <w:b/>
          <w:bCs/>
          <w:i w:val="false"/>
          <w:iCs w:val="false"/>
          <w:sz w:val="22"/>
          <w:szCs w:val="22"/>
        </w:rPr>
        <w:t xml:space="preserve">9.  Councillors' Report:   </w:t>
      </w:r>
      <w:r>
        <w:rPr>
          <w:b w:val="false"/>
          <w:bCs w:val="false"/>
          <w:i w:val="false"/>
          <w:iCs w:val="false"/>
          <w:sz w:val="22"/>
          <w:szCs w:val="22"/>
        </w:rPr>
        <w:t>Cllr Reiss brought Parent Council members up to date with the current situation regarding the A Block.   There seems to be a conflict of opinion re demolition during the summer break at a cost of £1million, or for it to remain standing until the proposed new school is built.   Mrs Flavell expressed her frustration about the total lack of correspondence throughout this whole matter to which Cllr Reiss said they could get variable answers at best.   Mrs Flavell's main concern is the disruption to pupils and staff as the completion of demolition would likely still be ongoing after the summer break and feels her staff have already been very tolerant of the disruption this situation caused initially.   The construction of a new school is now definite though the next debate is whether it would be a Secondary hub with 1 combined Primary for the whole town, or have 1 Primary site with another retained already in town.</w:t>
      </w:r>
    </w:p>
    <w:p>
      <w:pPr>
        <w:pStyle w:val="Normal"/>
        <w:tabs>
          <w:tab w:val="left" w:pos="228" w:leader="none"/>
        </w:tabs>
        <w:jc w:val="left"/>
        <w:rPr>
          <w:b/>
          <w:bCs/>
          <w:i/>
          <w:iCs/>
          <w:sz w:val="22"/>
          <w:szCs w:val="22"/>
        </w:rPr>
      </w:pPr>
      <w:bookmarkStart w:id="1" w:name="__DdeLink__181_1305222098"/>
      <w:r>
        <w:rPr>
          <w:b/>
          <w:bCs/>
          <w:i/>
          <w:iCs/>
          <w:sz w:val="22"/>
          <w:szCs w:val="22"/>
        </w:rPr>
        <w:t>A</w:t>
      </w:r>
      <w:bookmarkEnd w:id="1"/>
      <w:r>
        <w:rPr>
          <w:b/>
          <w:bCs/>
          <w:i/>
          <w:iCs/>
          <w:sz w:val="22"/>
          <w:szCs w:val="22"/>
        </w:rPr>
        <w:t>ction: e.mail from Parent Council supporting concerns held by Senior Management</w:t>
      </w:r>
    </w:p>
    <w:p>
      <w:pPr>
        <w:pStyle w:val="Normal"/>
        <w:tabs>
          <w:tab w:val="left" w:pos="228" w:leader="none"/>
        </w:tabs>
        <w:jc w:val="left"/>
        <w:rPr>
          <w:sz w:val="22"/>
          <w:szCs w:val="22"/>
        </w:rPr>
      </w:pPr>
      <w:r>
        <w:rPr>
          <w:sz w:val="22"/>
          <w:szCs w:val="22"/>
        </w:rPr>
      </w:r>
    </w:p>
    <w:p>
      <w:pPr>
        <w:pStyle w:val="Normal"/>
        <w:tabs>
          <w:tab w:val="left" w:pos="228" w:leader="none"/>
        </w:tabs>
        <w:jc w:val="left"/>
        <w:rPr>
          <w:b/>
          <w:bCs/>
          <w:i w:val="false"/>
          <w:iCs w:val="false"/>
          <w:sz w:val="22"/>
          <w:szCs w:val="22"/>
        </w:rPr>
      </w:pPr>
      <w:r>
        <w:rPr>
          <w:b/>
          <w:bCs/>
          <w:i w:val="false"/>
          <w:iCs w:val="false"/>
          <w:sz w:val="22"/>
          <w:szCs w:val="22"/>
        </w:rPr>
        <w:t>10.  Specific Items for discussion:</w:t>
      </w:r>
    </w:p>
    <w:p>
      <w:pPr>
        <w:pStyle w:val="Normal"/>
        <w:tabs>
          <w:tab w:val="left" w:pos="228" w:leader="none"/>
        </w:tabs>
        <w:jc w:val="left"/>
        <w:rPr>
          <w:b/>
          <w:bCs/>
          <w:i w:val="false"/>
          <w:iCs w:val="false"/>
          <w:sz w:val="22"/>
          <w:szCs w:val="22"/>
        </w:rPr>
      </w:pPr>
      <w:r>
        <w:rPr>
          <w:b/>
          <w:bCs/>
          <w:i w:val="false"/>
          <w:iCs w:val="false"/>
          <w:sz w:val="22"/>
          <w:szCs w:val="22"/>
        </w:rPr>
        <w:t>10.1   Cost of the School Day:</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Mrs Flavell highlighted some of the hidden costs faced by some families in putting their child/children to school daily; a topic which will be carried forward in more depth at next session Parent Council meetings.</w:t>
      </w:r>
    </w:p>
    <w:p>
      <w:pPr>
        <w:pStyle w:val="Normal"/>
        <w:numPr>
          <w:ilvl w:val="0"/>
          <w:numId w:val="1"/>
        </w:numPr>
        <w:tabs>
          <w:tab w:val="left" w:pos="228" w:leader="none"/>
        </w:tabs>
        <w:jc w:val="left"/>
        <w:rPr>
          <w:b w:val="false"/>
          <w:bCs w:val="false"/>
          <w:i w:val="false"/>
          <w:iCs w:val="false"/>
          <w:sz w:val="22"/>
          <w:szCs w:val="22"/>
        </w:rPr>
      </w:pPr>
      <w:r>
        <w:rPr>
          <w:b w:val="false"/>
          <w:bCs w:val="false"/>
          <w:i w:val="false"/>
          <w:iCs w:val="false"/>
          <w:sz w:val="22"/>
          <w:szCs w:val="22"/>
        </w:rPr>
        <w:t>Bake sale – no extra money available for either the making of or purchase of baking</w:t>
      </w:r>
    </w:p>
    <w:p>
      <w:pPr>
        <w:pStyle w:val="Normal"/>
        <w:numPr>
          <w:ilvl w:val="0"/>
          <w:numId w:val="1"/>
        </w:numPr>
        <w:tabs>
          <w:tab w:val="left" w:pos="228" w:leader="none"/>
        </w:tabs>
        <w:jc w:val="left"/>
        <w:rPr>
          <w:b w:val="false"/>
          <w:bCs w:val="false"/>
          <w:i w:val="false"/>
          <w:iCs w:val="false"/>
          <w:sz w:val="22"/>
          <w:szCs w:val="22"/>
        </w:rPr>
      </w:pPr>
      <w:r>
        <w:rPr>
          <w:b w:val="false"/>
          <w:bCs w:val="false"/>
          <w:i w:val="false"/>
          <w:iCs w:val="false"/>
          <w:sz w:val="22"/>
          <w:szCs w:val="22"/>
        </w:rPr>
        <w:t>Dress down day – pupils usually asked to contribute £1 towards not wearing school uniform</w:t>
      </w:r>
    </w:p>
    <w:p>
      <w:pPr>
        <w:pStyle w:val="Normal"/>
        <w:numPr>
          <w:ilvl w:val="0"/>
          <w:numId w:val="1"/>
        </w:numPr>
        <w:tabs>
          <w:tab w:val="left" w:pos="228" w:leader="none"/>
        </w:tabs>
        <w:jc w:val="left"/>
        <w:rPr>
          <w:b w:val="false"/>
          <w:bCs w:val="false"/>
          <w:i w:val="false"/>
          <w:iCs w:val="false"/>
          <w:sz w:val="22"/>
          <w:szCs w:val="22"/>
        </w:rPr>
      </w:pPr>
      <w:r>
        <w:rPr>
          <w:b w:val="false"/>
          <w:bCs w:val="false"/>
          <w:i w:val="false"/>
          <w:iCs w:val="false"/>
          <w:sz w:val="22"/>
          <w:szCs w:val="22"/>
        </w:rPr>
        <w:t>Dress code item replacements</w:t>
      </w:r>
    </w:p>
    <w:p>
      <w:pPr>
        <w:pStyle w:val="Normal"/>
        <w:numPr>
          <w:ilvl w:val="0"/>
          <w:numId w:val="1"/>
        </w:numPr>
        <w:tabs>
          <w:tab w:val="left" w:pos="228" w:leader="none"/>
        </w:tabs>
        <w:jc w:val="left"/>
        <w:rPr>
          <w:b w:val="false"/>
          <w:bCs w:val="false"/>
          <w:i w:val="false"/>
          <w:iCs w:val="false"/>
          <w:sz w:val="22"/>
          <w:szCs w:val="22"/>
        </w:rPr>
      </w:pPr>
      <w:r>
        <w:rPr>
          <w:b w:val="false"/>
          <w:bCs w:val="false"/>
          <w:i w:val="false"/>
          <w:iCs w:val="false"/>
          <w:sz w:val="22"/>
          <w:szCs w:val="22"/>
        </w:rPr>
        <w:t>Fashion swap items – especially in run up to Xmas dances</w:t>
      </w:r>
    </w:p>
    <w:p>
      <w:pPr>
        <w:pStyle w:val="Normal"/>
        <w:numPr>
          <w:ilvl w:val="0"/>
          <w:numId w:val="1"/>
        </w:numPr>
        <w:tabs>
          <w:tab w:val="left" w:pos="228" w:leader="none"/>
        </w:tabs>
        <w:jc w:val="left"/>
        <w:rPr>
          <w:b w:val="false"/>
          <w:bCs w:val="false"/>
          <w:i w:val="false"/>
          <w:iCs w:val="false"/>
          <w:sz w:val="22"/>
          <w:szCs w:val="22"/>
        </w:rPr>
      </w:pPr>
      <w:r>
        <w:rPr>
          <w:b w:val="false"/>
          <w:bCs w:val="false"/>
          <w:i w:val="false"/>
          <w:iCs w:val="false"/>
          <w:sz w:val="22"/>
          <w:szCs w:val="22"/>
        </w:rPr>
        <w:t>Sports swap – various sport items depending on your childs/childrens' interests</w:t>
      </w:r>
    </w:p>
    <w:p>
      <w:pPr>
        <w:pStyle w:val="Normal"/>
        <w:numPr>
          <w:ilvl w:val="0"/>
          <w:numId w:val="1"/>
        </w:numPr>
        <w:tabs>
          <w:tab w:val="left" w:pos="228" w:leader="none"/>
        </w:tabs>
        <w:jc w:val="left"/>
        <w:rPr>
          <w:b w:val="false"/>
          <w:bCs w:val="false"/>
          <w:i w:val="false"/>
          <w:iCs w:val="false"/>
          <w:sz w:val="22"/>
          <w:szCs w:val="22"/>
        </w:rPr>
      </w:pPr>
      <w:r>
        <w:rPr>
          <w:b w:val="false"/>
          <w:bCs w:val="false"/>
          <w:i w:val="false"/>
          <w:iCs w:val="false"/>
          <w:sz w:val="22"/>
          <w:szCs w:val="22"/>
        </w:rPr>
        <w:t>Money for school lunches or snacks</w:t>
      </w:r>
    </w:p>
    <w:p>
      <w:pPr>
        <w:pStyle w:val="Normal"/>
        <w:numPr>
          <w:ilvl w:val="0"/>
          <w:numId w:val="1"/>
        </w:numPr>
        <w:tabs>
          <w:tab w:val="left" w:pos="228" w:leader="none"/>
        </w:tabs>
        <w:jc w:val="left"/>
        <w:rPr>
          <w:b w:val="false"/>
          <w:bCs w:val="false"/>
          <w:i w:val="false"/>
          <w:iCs w:val="false"/>
          <w:sz w:val="22"/>
          <w:szCs w:val="22"/>
        </w:rPr>
      </w:pPr>
      <w:r>
        <w:rPr>
          <w:b w:val="false"/>
          <w:bCs w:val="false"/>
          <w:i w:val="false"/>
          <w:iCs w:val="false"/>
          <w:sz w:val="22"/>
          <w:szCs w:val="22"/>
        </w:rPr>
        <w:t>Money for Fundraising Days</w:t>
      </w:r>
    </w:p>
    <w:p>
      <w:pPr>
        <w:pStyle w:val="Normal"/>
        <w:tabs>
          <w:tab w:val="left" w:pos="228" w:leader="none"/>
        </w:tabs>
        <w:jc w:val="left"/>
        <w:rPr>
          <w:b w:val="false"/>
          <w:bCs w:val="false"/>
        </w:rPr>
      </w:pPr>
      <w:r>
        <w:rPr>
          <w:b w:val="false"/>
          <w:bCs w:val="false"/>
        </w:rPr>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10.2  Planet Youth Invitation:  </w:t>
      </w:r>
      <w:r>
        <w:rPr>
          <w:b w:val="false"/>
          <w:bCs w:val="false"/>
          <w:i w:val="false"/>
          <w:iCs w:val="false"/>
          <w:sz w:val="22"/>
          <w:szCs w:val="22"/>
        </w:rPr>
        <w:t>NHS Highland Health Improvement approached all schools to share the attached e.mail with parents and carers in a bid to increase parent and carer engagement with Planet Youth. There are many new resources and learning sessions currently available and in development and would like to ensure these are being offered to all relevant parties in areas in which Planet Youth is now active.</w:t>
      </w:r>
    </w:p>
    <w:p>
      <w:pPr>
        <w:pStyle w:val="Normal"/>
        <w:tabs>
          <w:tab w:val="left" w:pos="228" w:leader="none"/>
        </w:tabs>
        <w:jc w:val="left"/>
        <w:rPr>
          <w:b/>
          <w:bCs/>
          <w:i/>
          <w:iCs/>
          <w:sz w:val="22"/>
          <w:szCs w:val="22"/>
        </w:rPr>
      </w:pPr>
      <w:r>
        <w:rPr>
          <w:b/>
          <w:bCs/>
          <w:i/>
          <w:iCs/>
          <w:sz w:val="22"/>
          <w:szCs w:val="22"/>
        </w:rPr>
        <w:t>Please refer to Attachment 2</w:t>
      </w:r>
    </w:p>
    <w:p>
      <w:pPr>
        <w:pStyle w:val="Normal"/>
        <w:tabs>
          <w:tab w:val="left" w:pos="228" w:leader="none"/>
        </w:tabs>
        <w:jc w:val="left"/>
        <w:rPr>
          <w:b/>
          <w:bCs/>
          <w:i/>
          <w:iCs/>
        </w:rPr>
      </w:pPr>
      <w:r>
        <w:rPr>
          <w:b/>
          <w:bCs/>
          <w:i/>
          <w:iCs/>
        </w:rPr>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10.3  New PVG Regulations:  </w:t>
      </w:r>
      <w:r>
        <w:rPr>
          <w:b w:val="false"/>
          <w:bCs w:val="false"/>
          <w:i w:val="false"/>
          <w:iCs w:val="false"/>
          <w:sz w:val="22"/>
          <w:szCs w:val="22"/>
        </w:rPr>
        <w:t>Parent member Ms D Wood brought to everyone's attention that she had attended the Parent Council Consultation meeting.   The Disclosure (Scotland) Act 2020 was implemented on April 1</w:t>
      </w:r>
      <w:r>
        <w:rPr>
          <w:b w:val="false"/>
          <w:bCs w:val="false"/>
          <w:i w:val="false"/>
          <w:iCs w:val="false"/>
          <w:sz w:val="22"/>
          <w:szCs w:val="22"/>
          <w:vertAlign w:val="superscript"/>
        </w:rPr>
        <w:t>st</w:t>
      </w:r>
      <w:r>
        <w:rPr>
          <w:b w:val="false"/>
          <w:bCs w:val="false"/>
          <w:i w:val="false"/>
          <w:iCs w:val="false"/>
          <w:sz w:val="22"/>
          <w:szCs w:val="22"/>
        </w:rPr>
        <w:t xml:space="preserve"> 2025 which brings changes to how the PVG scheme is operated.   Membership of the PVG scheme is now a legal requirement for anyone carrying out a regulated role.  This will include all Committee</w:t>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members, including Office Bearers and ordinary members if a group is organising and delivering activities/events for youngsters.  The reason for this is that regulated roles are now seen as anyone who is 'exerting power or influence over children'.   It is a group's responsibility to determine if your committee members require a PVG.   This will be brought to the attention of the Fundraising Committee.</w:t>
      </w:r>
    </w:p>
    <w:p>
      <w:pPr>
        <w:pStyle w:val="Normal"/>
        <w:tabs>
          <w:tab w:val="left" w:pos="228" w:leader="none"/>
        </w:tabs>
        <w:jc w:val="left"/>
        <w:rPr>
          <w:b/>
          <w:bCs/>
          <w:i/>
          <w:iCs/>
        </w:rPr>
      </w:pPr>
      <w:r>
        <w:rPr>
          <w:b/>
          <w:bCs/>
          <w:i/>
          <w:iCs/>
        </w:rPr>
      </w:r>
    </w:p>
    <w:p>
      <w:pPr>
        <w:pStyle w:val="Normal"/>
        <w:tabs>
          <w:tab w:val="left" w:pos="228" w:leader="none"/>
        </w:tabs>
        <w:jc w:val="left"/>
        <w:rPr>
          <w:b/>
          <w:bCs/>
          <w:sz w:val="22"/>
          <w:szCs w:val="22"/>
        </w:rPr>
      </w:pPr>
      <w:r>
        <w:rPr>
          <w:b/>
          <w:bCs/>
          <w:sz w:val="22"/>
          <w:szCs w:val="22"/>
        </w:rPr>
        <w:t>11.  A.O.C.B.</w:t>
      </w:r>
    </w:p>
    <w:p>
      <w:pPr>
        <w:pStyle w:val="Normal"/>
        <w:tabs>
          <w:tab w:val="left" w:pos="228" w:leader="none"/>
        </w:tabs>
        <w:jc w:val="left"/>
        <w:rPr>
          <w:b w:val="false"/>
          <w:bCs w:val="false"/>
          <w:sz w:val="22"/>
          <w:szCs w:val="22"/>
        </w:rPr>
      </w:pPr>
      <w:r>
        <w:rPr>
          <w:b w:val="false"/>
          <w:bCs w:val="false"/>
          <w:sz w:val="22"/>
          <w:szCs w:val="22"/>
        </w:rPr>
      </w:r>
    </w:p>
    <w:p>
      <w:pPr>
        <w:pStyle w:val="Normal"/>
        <w:tabs>
          <w:tab w:val="left" w:pos="228" w:leader="none"/>
        </w:tabs>
        <w:jc w:val="left"/>
        <w:rPr>
          <w:b w:val="false"/>
          <w:bCs w:val="false"/>
          <w:sz w:val="22"/>
          <w:szCs w:val="22"/>
        </w:rPr>
      </w:pPr>
      <w:r>
        <w:rPr>
          <w:b/>
          <w:bCs/>
          <w:sz w:val="22"/>
          <w:szCs w:val="22"/>
        </w:rPr>
        <w:t xml:space="preserve">11.1  Parental Concern:    </w:t>
      </w:r>
      <w:r>
        <w:rPr>
          <w:b w:val="false"/>
          <w:bCs w:val="false"/>
          <w:sz w:val="22"/>
          <w:szCs w:val="22"/>
        </w:rPr>
        <w:t>Parent Member Ms L Stevens requested inclusion as an Agenda item on her concerns, and those of other parents approaching her as a member of the Parent Council, about Vaping and Smoking and Drugs and how the school deals with it.   Both Mrs Flavell and Mrs Miller indicated that this issue is dealt with strongly on a daily basis with the Management Team and volunteer staff members who patrol the toilets vigilantly throughout the day.   Any confiscation of drugs is immediately reported to Parents</w:t>
      </w:r>
    </w:p>
    <w:p>
      <w:pPr>
        <w:pStyle w:val="Normal"/>
        <w:tabs>
          <w:tab w:val="left" w:pos="228" w:leader="none"/>
        </w:tabs>
        <w:jc w:val="left"/>
        <w:rPr>
          <w:b w:val="false"/>
          <w:bCs w:val="false"/>
          <w:sz w:val="22"/>
          <w:szCs w:val="22"/>
        </w:rPr>
      </w:pPr>
      <w:r>
        <w:rPr>
          <w:b w:val="false"/>
          <w:bCs w:val="false"/>
          <w:sz w:val="22"/>
          <w:szCs w:val="22"/>
        </w:rPr>
        <w:t xml:space="preserve">and Police and can result in an Exclusion from school.   The confiscation of vapes and cigarettes is equally dealt with very sternly, sometimes seeking support from the Youth Action Team, Social Work Dept and a Police Liaison Officer whose presence in school can be supportive in itself though the school also seeks to incur parental responsibility too.   As a general rule pupils are not allowed to go in the school toilets in groups some being pursued relentlessly to stop this and teaching staff presence can also act as a deterrent.  </w:t>
      </w:r>
    </w:p>
    <w:p>
      <w:pPr>
        <w:pStyle w:val="Normal"/>
        <w:tabs>
          <w:tab w:val="left" w:pos="228" w:leader="none"/>
        </w:tabs>
        <w:jc w:val="left"/>
        <w:rPr>
          <w:b w:val="false"/>
          <w:bCs w:val="false"/>
          <w:sz w:val="22"/>
          <w:szCs w:val="22"/>
        </w:rPr>
      </w:pPr>
      <w:r>
        <w:rPr>
          <w:b w:val="false"/>
          <w:bCs w:val="false"/>
          <w:sz w:val="22"/>
          <w:szCs w:val="22"/>
        </w:rPr>
        <w:t>Mrs Flavell also indicated that it would be most helpful if pupils would advise Management immediately if they are aware of ongoings.   On a positive note it would appear that the Prefect Teams' House Council Minutes have indicated that the number of incidents would appear to be reduced from earlier reports.</w:t>
      </w:r>
    </w:p>
    <w:p>
      <w:pPr>
        <w:pStyle w:val="Normal"/>
        <w:tabs>
          <w:tab w:val="left" w:pos="228" w:leader="none"/>
        </w:tabs>
        <w:jc w:val="left"/>
        <w:rPr>
          <w:b w:val="false"/>
          <w:bCs w:val="false"/>
          <w:sz w:val="22"/>
          <w:szCs w:val="22"/>
        </w:rPr>
      </w:pPr>
      <w:r>
        <w:rPr>
          <w:b w:val="false"/>
          <w:bCs w:val="false"/>
          <w:sz w:val="22"/>
          <w:szCs w:val="22"/>
        </w:rPr>
      </w:r>
    </w:p>
    <w:p>
      <w:pPr>
        <w:pStyle w:val="Normal"/>
        <w:tabs>
          <w:tab w:val="left" w:pos="228" w:leader="none"/>
        </w:tabs>
        <w:jc w:val="left"/>
        <w:rPr>
          <w:b w:val="false"/>
          <w:bCs w:val="false"/>
          <w:sz w:val="22"/>
          <w:szCs w:val="22"/>
        </w:rPr>
      </w:pPr>
      <w:r>
        <w:rPr>
          <w:b/>
          <w:bCs/>
          <w:sz w:val="22"/>
          <w:szCs w:val="22"/>
        </w:rPr>
        <w:t xml:space="preserve">11.2  Fire Alarms:   </w:t>
      </w:r>
      <w:r>
        <w:rPr>
          <w:b w:val="false"/>
          <w:bCs w:val="false"/>
          <w:sz w:val="22"/>
          <w:szCs w:val="22"/>
        </w:rPr>
        <w:t>The recurrence of recent regular Fire Alarm incidents questioned by a Parent Member was explained by Mrs Flavell as two being deliberate by the same pupil and had been dealt with in an appropriate manner, others being caused by sensitive unexplained sensor issues (not deliberate ringing of the fire alarm) and these had been looked into by the company who service the system.</w:t>
      </w:r>
    </w:p>
    <w:p>
      <w:pPr>
        <w:pStyle w:val="Normal"/>
        <w:tabs>
          <w:tab w:val="left" w:pos="228" w:leader="none"/>
        </w:tabs>
        <w:jc w:val="left"/>
        <w:rPr>
          <w:b/>
          <w:bCs/>
          <w:sz w:val="22"/>
          <w:szCs w:val="22"/>
        </w:rPr>
      </w:pPr>
      <w:r>
        <w:rPr>
          <w:b/>
          <w:bCs/>
          <w:sz w:val="22"/>
          <w:szCs w:val="22"/>
        </w:rPr>
      </w:r>
    </w:p>
    <w:p>
      <w:pPr>
        <w:pStyle w:val="Normal"/>
        <w:tabs>
          <w:tab w:val="left" w:pos="228" w:leader="none"/>
        </w:tabs>
        <w:jc w:val="left"/>
        <w:rPr>
          <w:b/>
          <w:bCs/>
          <w:sz w:val="22"/>
          <w:szCs w:val="22"/>
        </w:rPr>
      </w:pPr>
      <w:r>
        <w:rPr>
          <w:b/>
          <w:bCs/>
          <w:sz w:val="22"/>
          <w:szCs w:val="22"/>
        </w:rPr>
      </w:r>
    </w:p>
    <w:p>
      <w:pPr>
        <w:pStyle w:val="Normal"/>
        <w:tabs>
          <w:tab w:val="left" w:pos="228" w:leader="none"/>
        </w:tabs>
        <w:jc w:val="center"/>
        <w:rPr>
          <w:b/>
          <w:bCs/>
          <w:color w:val="000000"/>
          <w:sz w:val="22"/>
          <w:szCs w:val="22"/>
        </w:rPr>
      </w:pPr>
      <w:r>
        <w:rPr>
          <w:b/>
          <w:bCs/>
          <w:color w:val="000000"/>
          <w:sz w:val="22"/>
          <w:szCs w:val="22"/>
        </w:rPr>
        <w:t>Meeting closed at 7.15pm</w:t>
      </w:r>
    </w:p>
    <w:p>
      <w:pPr>
        <w:pStyle w:val="Normal"/>
        <w:tabs>
          <w:tab w:val="left" w:pos="228" w:leader="none"/>
        </w:tabs>
        <w:jc w:val="left"/>
        <w:rPr>
          <w:b w:val="false"/>
          <w:bCs w:val="false"/>
          <w:sz w:val="22"/>
          <w:szCs w:val="22"/>
        </w:rPr>
      </w:pPr>
      <w:r>
        <w:rPr>
          <w:b w:val="false"/>
          <w:bCs w:val="false"/>
          <w:sz w:val="22"/>
          <w:szCs w:val="22"/>
        </w:rPr>
        <w:t xml:space="preserve"> </w:t>
      </w:r>
    </w:p>
    <w:p>
      <w:pPr>
        <w:pStyle w:val="Normal"/>
        <w:tabs>
          <w:tab w:val="left" w:pos="228" w:leader="none"/>
        </w:tabs>
        <w:jc w:val="center"/>
        <w:rPr>
          <w:sz w:val="22"/>
          <w:szCs w:val="22"/>
        </w:rPr>
      </w:pPr>
      <w:r>
        <w:rPr>
          <w:sz w:val="22"/>
          <w:szCs w:val="22"/>
        </w:rPr>
      </w:r>
    </w:p>
    <w:p>
      <w:pPr>
        <w:pStyle w:val="Normal"/>
        <w:tabs>
          <w:tab w:val="left" w:pos="228" w:leader="none"/>
        </w:tabs>
        <w:jc w:val="center"/>
        <w:rPr>
          <w:sz w:val="22"/>
          <w:szCs w:val="22"/>
        </w:rPr>
      </w:pPr>
      <w:r>
        <w:rPr>
          <w:sz w:val="22"/>
          <w:szCs w:val="22"/>
        </w:rPr>
      </w:r>
    </w:p>
    <w:p>
      <w:pPr>
        <w:pStyle w:val="Normal"/>
        <w:tabs>
          <w:tab w:val="left" w:pos="228" w:leader="none"/>
        </w:tabs>
        <w:jc w:val="center"/>
        <w:rPr/>
      </w:pPr>
      <w:r>
        <w:rPr/>
      </w:r>
    </w:p>
    <w:p>
      <w:pPr>
        <w:pStyle w:val="Normal"/>
        <w:tabs>
          <w:tab w:val="left" w:pos="228" w:leader="none"/>
        </w:tabs>
        <w:jc w:val="center"/>
        <w:rPr/>
      </w:pPr>
      <w:r>
        <w:rPr/>
      </w:r>
    </w:p>
    <w:p>
      <w:pPr>
        <w:pStyle w:val="Normal"/>
        <w:tabs>
          <w:tab w:val="left" w:pos="228" w:leader="none"/>
        </w:tabs>
        <w:jc w:val="center"/>
        <w:rPr/>
      </w:pPr>
      <w:r>
        <w:rPr/>
      </w:r>
    </w:p>
    <w:p>
      <w:pPr>
        <w:pStyle w:val="Normal"/>
        <w:tabs>
          <w:tab w:val="left" w:pos="228" w:leader="none"/>
        </w:tabs>
        <w:jc w:val="center"/>
        <w:rPr/>
      </w:pPr>
      <w:r>
        <w:rPr/>
      </w:r>
    </w:p>
    <w:p>
      <w:pPr>
        <w:pStyle w:val="Normal"/>
        <w:tabs>
          <w:tab w:val="left" w:pos="228" w:leader="none"/>
        </w:tabs>
        <w:jc w:val="center"/>
        <w:rPr/>
      </w:pPr>
      <w:r>
        <w:rPr/>
      </w:r>
    </w:p>
    <w:p>
      <w:pPr>
        <w:pStyle w:val="Normal"/>
        <w:tabs>
          <w:tab w:val="left" w:pos="228" w:leader="none"/>
        </w:tabs>
        <w:jc w:val="center"/>
        <w:rPr/>
      </w:pPr>
      <w:r>
        <w:rPr/>
      </w:r>
    </w:p>
    <w:p>
      <w:pPr>
        <w:pStyle w:val="Normal"/>
        <w:tabs>
          <w:tab w:val="left" w:pos="228" w:leader="none"/>
        </w:tabs>
        <w:jc w:val="center"/>
        <w:rPr/>
      </w:pPr>
      <w:r>
        <w:rPr/>
      </w:r>
    </w:p>
    <w:p>
      <w:pPr>
        <w:pStyle w:val="Normal"/>
        <w:tabs>
          <w:tab w:val="left" w:pos="228" w:leader="none"/>
        </w:tabs>
        <w:jc w:val="center"/>
        <w:rPr/>
      </w:pPr>
      <w:r>
        <w:rPr/>
      </w:r>
    </w:p>
    <w:p>
      <w:pPr>
        <w:pStyle w:val="Normal"/>
        <w:tabs>
          <w:tab w:val="left" w:pos="228" w:leader="none"/>
        </w:tabs>
        <w:jc w:val="center"/>
        <w:rPr/>
      </w:pPr>
      <w:r>
        <w:rPr/>
      </w:r>
    </w:p>
    <w:p>
      <w:pPr>
        <w:pStyle w:val="Normal"/>
        <w:tabs>
          <w:tab w:val="left" w:pos="228" w:leader="none"/>
        </w:tabs>
        <w:jc w:val="center"/>
        <w:rPr/>
      </w:pPr>
      <w:r>
        <w:rPr/>
      </w:r>
    </w:p>
    <w:p>
      <w:pPr>
        <w:pStyle w:val="Normal"/>
        <w:tabs>
          <w:tab w:val="left" w:pos="228" w:leader="none"/>
        </w:tabs>
        <w:jc w:val="center"/>
        <w:rPr/>
      </w:pPr>
      <w:r>
        <w:rPr/>
      </w:r>
    </w:p>
    <w:p>
      <w:pPr>
        <w:pStyle w:val="Normal"/>
        <w:tabs>
          <w:tab w:val="left" w:pos="228" w:leader="none"/>
        </w:tabs>
        <w:jc w:val="center"/>
        <w:rPr/>
      </w:pPr>
      <w:r>
        <w:rPr/>
      </w:r>
    </w:p>
    <w:p>
      <w:pPr>
        <w:pStyle w:val="Normal"/>
        <w:tabs>
          <w:tab w:val="left" w:pos="228" w:leader="none"/>
        </w:tabs>
        <w:jc w:val="center"/>
        <w:rPr/>
      </w:pPr>
      <w:r>
        <w:rPr/>
      </w:r>
    </w:p>
    <w:p>
      <w:pPr>
        <w:pStyle w:val="Normal"/>
        <w:tabs>
          <w:tab w:val="left" w:pos="228" w:leader="none"/>
        </w:tabs>
        <w:jc w:val="center"/>
        <w:rPr/>
      </w:pPr>
      <w:r>
        <w:rPr/>
      </w:r>
    </w:p>
    <w:p>
      <w:pPr>
        <w:pStyle w:val="Normal"/>
        <w:tabs>
          <w:tab w:val="left" w:pos="228" w:leader="none"/>
        </w:tabs>
        <w:jc w:val="center"/>
        <w:rPr/>
      </w:pPr>
      <w:r>
        <w:rPr/>
      </w:r>
    </w:p>
    <w:p>
      <w:pPr>
        <w:pStyle w:val="Normal"/>
        <w:tabs>
          <w:tab w:val="left" w:pos="228" w:leader="none"/>
        </w:tabs>
        <w:jc w:val="center"/>
        <w:rPr/>
      </w:pPr>
      <w:r>
        <w:rPr/>
      </w:r>
    </w:p>
    <w:p>
      <w:pPr>
        <w:pStyle w:val="Normal"/>
        <w:tabs>
          <w:tab w:val="left" w:pos="228" w:leader="none"/>
        </w:tabs>
        <w:jc w:val="center"/>
        <w:rPr/>
      </w:pPr>
      <w:r>
        <w:rPr/>
      </w:r>
    </w:p>
    <w:p>
      <w:pPr>
        <w:pStyle w:val="Normal"/>
        <w:tabs>
          <w:tab w:val="left" w:pos="228" w:leader="none"/>
        </w:tabs>
        <w:jc w:val="center"/>
        <w:rPr/>
      </w:pPr>
      <w:r>
        <w:rPr/>
      </w:r>
    </w:p>
    <w:p>
      <w:pPr>
        <w:pStyle w:val="Normal"/>
        <w:tabs>
          <w:tab w:val="left" w:pos="228" w:leader="none"/>
        </w:tabs>
        <w:jc w:val="center"/>
        <w:rPr/>
      </w:pPr>
      <w:r>
        <w:rPr/>
      </w:r>
    </w:p>
    <w:p>
      <w:pPr>
        <w:pStyle w:val="Normal"/>
        <w:tabs>
          <w:tab w:val="left" w:pos="228" w:leader="none"/>
        </w:tabs>
        <w:jc w:val="left"/>
        <w:rPr>
          <w:b/>
          <w:bCs/>
          <w:i w:val="false"/>
          <w:iCs w:val="false"/>
          <w:sz w:val="20"/>
          <w:szCs w:val="20"/>
        </w:rPr>
      </w:pPr>
      <w:r>
        <w:rPr>
          <w:b/>
          <w:bCs/>
          <w:i w:val="false"/>
          <w:iCs w:val="false"/>
          <w:sz w:val="20"/>
          <w:szCs w:val="20"/>
        </w:rPr>
        <w:t>NOTES</w:t>
      </w:r>
    </w:p>
    <w:p>
      <w:pPr>
        <w:pStyle w:val="Normal"/>
        <w:tabs>
          <w:tab w:val="left" w:pos="228" w:leader="none"/>
        </w:tabs>
        <w:jc w:val="left"/>
        <w:rPr>
          <w:b w:val="false"/>
          <w:bCs w:val="false"/>
          <w:i w:val="false"/>
          <w:iCs w:val="false"/>
          <w:sz w:val="20"/>
          <w:szCs w:val="20"/>
        </w:rPr>
      </w:pPr>
      <w:r>
        <w:rPr>
          <w:b/>
          <w:bCs/>
          <w:i w:val="false"/>
          <w:iCs w:val="false"/>
          <w:sz w:val="20"/>
          <w:szCs w:val="20"/>
        </w:rPr>
        <w:t>Chairperson:</w:t>
      </w:r>
      <w:r>
        <w:rPr>
          <w:b w:val="false"/>
          <w:bCs w:val="false"/>
          <w:i w:val="false"/>
          <w:iCs w:val="false"/>
          <w:sz w:val="20"/>
          <w:szCs w:val="20"/>
        </w:rPr>
        <w:t xml:space="preserve">  Mrs Beth McKenna</w:t>
        <w:tab/>
        <w:tab/>
        <w:tab/>
        <w:tab/>
        <w:tab/>
      </w:r>
      <w:r>
        <w:rPr>
          <w:b/>
          <w:bCs/>
          <w:i w:val="false"/>
          <w:iCs w:val="false"/>
          <w:sz w:val="20"/>
          <w:szCs w:val="20"/>
        </w:rPr>
        <w:t>Clerk:</w:t>
      </w:r>
      <w:r>
        <w:rPr>
          <w:b w:val="false"/>
          <w:bCs w:val="false"/>
          <w:i w:val="false"/>
          <w:iCs w:val="false"/>
          <w:sz w:val="20"/>
          <w:szCs w:val="20"/>
        </w:rPr>
        <w:t xml:space="preserve">  Mrs Moira Horne</w:t>
      </w:r>
    </w:p>
    <w:p>
      <w:pPr>
        <w:pStyle w:val="Normal"/>
        <w:tabs>
          <w:tab w:val="left" w:pos="228" w:leader="none"/>
        </w:tabs>
        <w:jc w:val="left"/>
        <w:rPr>
          <w:b w:val="false"/>
          <w:bCs w:val="false"/>
          <w:i w:val="false"/>
          <w:iCs w:val="false"/>
          <w:sz w:val="20"/>
          <w:szCs w:val="20"/>
        </w:rPr>
      </w:pPr>
      <w:r>
        <w:rPr>
          <w:b w:val="false"/>
          <w:bCs w:val="false"/>
          <w:i w:val="false"/>
          <w:iCs w:val="false"/>
          <w:sz w:val="20"/>
          <w:szCs w:val="20"/>
        </w:rPr>
        <w:t xml:space="preserve">e.mail: </w:t>
      </w:r>
      <w:hyperlink r:id="rId2">
        <w:r>
          <w:rPr>
            <w:rStyle w:val="InternetLink"/>
            <w:b w:val="false"/>
            <w:bCs w:val="false"/>
            <w:i w:val="false"/>
            <w:iCs w:val="false"/>
            <w:sz w:val="20"/>
            <w:szCs w:val="20"/>
          </w:rPr>
          <w:t>thurso.high@highlandpc.co.uk</w:t>
        </w:r>
      </w:hyperlink>
      <w:r>
        <w:rPr>
          <w:b w:val="false"/>
          <w:bCs w:val="false"/>
          <w:i w:val="false"/>
          <w:iCs w:val="false"/>
          <w:sz w:val="20"/>
          <w:szCs w:val="20"/>
        </w:rPr>
        <w:tab/>
        <w:tab/>
        <w:tab/>
        <w:tab/>
        <w:t xml:space="preserve">e.mail: </w:t>
      </w:r>
      <w:hyperlink r:id="rId3">
        <w:r>
          <w:rPr>
            <w:rStyle w:val="InternetLink"/>
            <w:b w:val="false"/>
            <w:bCs w:val="false"/>
            <w:i w:val="false"/>
            <w:iCs w:val="false"/>
            <w:sz w:val="20"/>
            <w:szCs w:val="20"/>
          </w:rPr>
          <w:t>mhorne55@outlook.com</w:t>
        </w:r>
      </w:hyperlink>
      <w:r>
        <w:rPr>
          <w:b w:val="false"/>
          <w:bCs w:val="false"/>
          <w:i w:val="false"/>
          <w:iCs w:val="false"/>
          <w:sz w:val="20"/>
          <w:szCs w:val="20"/>
        </w:rPr>
        <w:t xml:space="preserve"> </w:t>
      </w:r>
    </w:p>
    <w:p>
      <w:pPr>
        <w:pStyle w:val="Normal"/>
        <w:tabs>
          <w:tab w:val="left" w:pos="228" w:leader="none"/>
        </w:tabs>
        <w:jc w:val="left"/>
        <w:rPr>
          <w:sz w:val="20"/>
          <w:szCs w:val="20"/>
        </w:rPr>
      </w:pPr>
      <w:r>
        <w:rPr>
          <w:sz w:val="20"/>
          <w:szCs w:val="20"/>
        </w:rPr>
      </w:r>
    </w:p>
    <w:p>
      <w:pPr>
        <w:pStyle w:val="Normal"/>
        <w:tabs>
          <w:tab w:val="left" w:pos="228" w:leader="none"/>
        </w:tabs>
        <w:jc w:val="left"/>
        <w:rPr>
          <w:sz w:val="20"/>
          <w:szCs w:val="20"/>
        </w:rPr>
      </w:pPr>
      <w:r>
        <w:rPr>
          <w:sz w:val="20"/>
          <w:szCs w:val="20"/>
        </w:rPr>
      </w:r>
    </w:p>
    <w:p>
      <w:pPr>
        <w:pStyle w:val="Normal"/>
        <w:tabs>
          <w:tab w:val="left" w:pos="228" w:leader="none"/>
        </w:tabs>
        <w:jc w:val="left"/>
        <w:rPr/>
      </w:pPr>
      <w:r>
        <w:rPr/>
      </w:r>
    </w:p>
    <w:p>
      <w:pPr>
        <w:pStyle w:val="Normal"/>
        <w:tabs>
          <w:tab w:val="left" w:pos="228" w:leader="none"/>
        </w:tabs>
        <w:jc w:val="left"/>
        <w:rPr>
          <w:sz w:val="20"/>
          <w:szCs w:val="20"/>
        </w:rPr>
      </w:pPr>
      <w:r>
        <w:rPr>
          <w:sz w:val="20"/>
          <w:szCs w:val="20"/>
        </w:rPr>
        <w:tab/>
        <w:tab/>
        <w:tab/>
        <w:tab/>
        <w:tab/>
      </w:r>
    </w:p>
    <w:p>
      <w:pPr>
        <w:pStyle w:val="Normal"/>
        <w:tabs>
          <w:tab w:val="left" w:pos="228" w:leader="none"/>
        </w:tabs>
        <w:jc w:val="left"/>
        <w:rPr>
          <w:sz w:val="20"/>
          <w:szCs w:val="20"/>
        </w:rPr>
      </w:pPr>
      <w:r>
        <w:rPr>
          <w:sz w:val="20"/>
          <w:szCs w:val="20"/>
        </w:rPr>
      </w:r>
    </w:p>
    <w:p>
      <w:pPr>
        <w:pStyle w:val="Normal"/>
        <w:tabs>
          <w:tab w:val="left" w:pos="228" w:leader="none"/>
        </w:tabs>
        <w:jc w:val="left"/>
        <w:rPr>
          <w:sz w:val="20"/>
          <w:szCs w:val="20"/>
        </w:rPr>
      </w:pPr>
      <w:r>
        <w:rPr>
          <w:sz w:val="20"/>
          <w:szCs w:val="20"/>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sectPr>
      <w:type w:val="nextPage"/>
      <w:pgSz w:w="11906" w:h="16838"/>
      <w:pgMar w:left="1134" w:right="1134" w:header="0" w:top="720" w:footer="0" w:bottom="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SimSun" w:cs="Arial"/>
        <w:sz w:val="24"/>
        <w:szCs w:val="24"/>
        <w:lang w:val="en-GB" w:eastAsia="zh-CN" w:bidi="hi-IN"/>
      </w:rPr>
    </w:rPrDefault>
    <w:pPrDefault>
      <w:pPr/>
    </w:pPrDefault>
  </w:docDefaults>
  <w:style w:type="paragraph" w:styleId="Normal">
    <w:name w:val="Normal"/>
    <w:pPr>
      <w:widowControl w:val="false"/>
      <w:suppressAutoHyphens w:val="true"/>
      <w:overflowPunct w:val="true"/>
      <w:bidi w:val="0"/>
      <w:jc w:val="left"/>
    </w:pPr>
    <w:rPr>
      <w:rFonts w:ascii="Liberation Serif" w:hAnsi="Liberation Serif" w:eastAsia="SimSun" w:cs="Arial"/>
      <w:color w:val="00000A"/>
      <w:sz w:val="24"/>
      <w:szCs w:val="24"/>
      <w:lang w:val="en-GB" w:eastAsia="zh-CN" w:bidi="hi-IN"/>
    </w:rPr>
  </w:style>
  <w:style w:type="character" w:styleId="Bullets">
    <w:name w:val="Bullets"/>
    <w:rPr>
      <w:rFonts w:ascii="OpenSymbol" w:hAnsi="OpenSymbol" w:eastAsia="OpenSymbol" w:cs="OpenSymbol"/>
    </w:rPr>
  </w:style>
  <w:style w:type="character" w:styleId="ListLabel1">
    <w:name w:val="ListLabel 1"/>
    <w:rPr>
      <w:rFonts w:cs="Symbol"/>
    </w:rPr>
  </w:style>
  <w:style w:type="character" w:styleId="ListLabel2">
    <w:name w:val="ListLabel 2"/>
    <w:rPr>
      <w:rFonts w:cs="OpenSymbol"/>
    </w:rPr>
  </w:style>
  <w:style w:type="character" w:styleId="InternetLink">
    <w:name w:val="Internet Link"/>
    <w:rPr>
      <w:color w:val="000080"/>
      <w:u w:val="single"/>
      <w:lang w:val="zxx" w:eastAsia="zxx" w:bidi="zxx"/>
    </w:rPr>
  </w:style>
  <w:style w:type="character" w:styleId="ListLabel3">
    <w:name w:val="ListLabel 3"/>
    <w:rPr>
      <w:rFonts w:cs="Symbol"/>
    </w:rPr>
  </w:style>
  <w:style w:type="character" w:styleId="ListLabel4">
    <w:name w:val="ListLabel 4"/>
    <w:rPr>
      <w:rFonts w:cs="OpenSymbol"/>
    </w:rPr>
  </w:style>
  <w:style w:type="character" w:styleId="ListLabel5">
    <w:name w:val="ListLabel 5"/>
    <w:rPr>
      <w:rFonts w:cs="Symbol"/>
    </w:rPr>
  </w:style>
  <w:style w:type="character" w:styleId="ListLabel6">
    <w:name w:val="ListLabel 6"/>
    <w:rPr>
      <w:rFonts w:cs="OpenSymbol"/>
    </w:rPr>
  </w:style>
  <w:style w:type="character" w:styleId="ListLabel7">
    <w:name w:val="ListLabel 7"/>
    <w:rPr>
      <w:rFonts w:cs="Symbol"/>
    </w:rPr>
  </w:style>
  <w:style w:type="character" w:styleId="ListLabel8">
    <w:name w:val="ListLabel 8"/>
    <w:rPr>
      <w:rFonts w:cs="OpenSymbol"/>
    </w:rPr>
  </w:style>
  <w:style w:type="character" w:styleId="ListLabel9">
    <w:name w:val="ListLabel 9"/>
    <w:rPr>
      <w:rFonts w:cs="Symbol"/>
    </w:rPr>
  </w:style>
  <w:style w:type="character" w:styleId="ListLabel10">
    <w:name w:val="ListLabel 10"/>
    <w:rPr>
      <w:rFonts w:cs="OpenSymbol"/>
    </w:rPr>
  </w:style>
  <w:style w:type="character" w:styleId="ListLabel11">
    <w:name w:val="ListLabel 11"/>
    <w:rPr>
      <w:rFonts w:cs="Symbol"/>
    </w:rPr>
  </w:style>
  <w:style w:type="character" w:styleId="ListLabel12">
    <w:name w:val="ListLabel 12"/>
    <w:rPr>
      <w:rFonts w:cs="OpenSymbol"/>
    </w:rPr>
  </w:style>
  <w:style w:type="character" w:styleId="ListLabel13">
    <w:name w:val="ListLabel 13"/>
    <w:rPr>
      <w:rFonts w:cs="Symbol"/>
    </w:rPr>
  </w:style>
  <w:style w:type="character" w:styleId="ListLabel14">
    <w:name w:val="ListLabel 14"/>
    <w:rPr>
      <w:rFonts w:cs="OpenSymbol"/>
    </w:rPr>
  </w:style>
  <w:style w:type="character" w:styleId="ListLabel15">
    <w:name w:val="ListLabel 15"/>
    <w:rPr>
      <w:rFonts w:cs="Symbol"/>
    </w:rPr>
  </w:style>
  <w:style w:type="character" w:styleId="ListLabel16">
    <w:name w:val="ListLabel 16"/>
    <w:rPr>
      <w:rFonts w:cs="OpenSymbol"/>
    </w:rPr>
  </w:style>
  <w:style w:type="character" w:styleId="ListLabel17">
    <w:name w:val="ListLabel 17"/>
    <w:rPr>
      <w:rFonts w:cs="Symbol"/>
    </w:rPr>
  </w:style>
  <w:style w:type="character" w:styleId="ListLabel18">
    <w:name w:val="ListLabel 18"/>
    <w:rPr>
      <w:rFonts w:cs="OpenSymbol"/>
    </w:rPr>
  </w:style>
  <w:style w:type="character" w:styleId="ListLabel19">
    <w:name w:val="ListLabel 19"/>
    <w:rPr>
      <w:rFonts w:cs="Symbol"/>
    </w:rPr>
  </w:style>
  <w:style w:type="character" w:styleId="ListLabel20">
    <w:name w:val="ListLabel 20"/>
    <w:rPr>
      <w:rFonts w:cs="OpenSymbol"/>
    </w:rPr>
  </w:style>
  <w:style w:type="character" w:styleId="ListLabel21">
    <w:name w:val="ListLabel 21"/>
    <w:rPr>
      <w:rFonts w:cs="Symbol"/>
    </w:rPr>
  </w:style>
  <w:style w:type="character" w:styleId="ListLabel22">
    <w:name w:val="ListLabel 22"/>
    <w:rPr>
      <w:rFonts w:cs="OpenSymbol"/>
    </w:rPr>
  </w:style>
  <w:style w:type="character" w:styleId="ListLabel23">
    <w:name w:val="ListLabel 23"/>
    <w:rPr>
      <w:rFonts w:cs="Symbol"/>
    </w:rPr>
  </w:style>
  <w:style w:type="character" w:styleId="ListLabel24">
    <w:name w:val="ListLabel 24"/>
    <w:rPr>
      <w:rFonts w:cs="OpenSymbol"/>
    </w:rPr>
  </w:style>
  <w:style w:type="character" w:styleId="ListLabel25">
    <w:name w:val="ListLabel 25"/>
    <w:rPr>
      <w:rFonts w:cs="Symbol"/>
    </w:rPr>
  </w:style>
  <w:style w:type="character" w:styleId="ListLabel26">
    <w:name w:val="ListLabel 26"/>
    <w:rPr>
      <w:rFonts w:cs="OpenSymbol"/>
    </w:rPr>
  </w:style>
  <w:style w:type="character" w:styleId="ListLabel27">
    <w:name w:val="ListLabel 27"/>
    <w:rPr>
      <w:rFonts w:cs="Symbol"/>
    </w:rPr>
  </w:style>
  <w:style w:type="character" w:styleId="ListLabel28">
    <w:name w:val="ListLabel 28"/>
    <w:rPr>
      <w:rFonts w:cs="OpenSymbol"/>
    </w:rPr>
  </w:style>
  <w:style w:type="character" w:styleId="ListLabel29">
    <w:name w:val="ListLabel 29"/>
    <w:rPr>
      <w:rFonts w:cs="Symbol"/>
    </w:rPr>
  </w:style>
  <w:style w:type="character" w:styleId="ListLabel30">
    <w:name w:val="ListLabel 30"/>
    <w:rPr>
      <w:rFonts w:cs="OpenSymbol"/>
    </w:rPr>
  </w:style>
  <w:style w:type="character" w:styleId="ListLabel31">
    <w:name w:val="ListLabel 31"/>
    <w:rPr>
      <w:rFonts w:cs="Symbol"/>
    </w:rPr>
  </w:style>
  <w:style w:type="character" w:styleId="ListLabel32">
    <w:name w:val="ListLabel 32"/>
    <w:rPr>
      <w:rFonts w:cs="OpenSymbol"/>
    </w:rPr>
  </w:style>
  <w:style w:type="character" w:styleId="ListLabel33">
    <w:name w:val="ListLabel 33"/>
    <w:rPr>
      <w:rFonts w:cs="Symbol"/>
    </w:rPr>
  </w:style>
  <w:style w:type="character" w:styleId="ListLabel34">
    <w:name w:val="ListLabel 34"/>
    <w:rPr>
      <w:rFonts w:cs="OpenSymbol"/>
    </w:rPr>
  </w:style>
  <w:style w:type="character" w:styleId="ListLabel35">
    <w:name w:val="ListLabel 35"/>
    <w:rPr>
      <w:rFonts w:cs="Symbol"/>
    </w:rPr>
  </w:style>
  <w:style w:type="character" w:styleId="ListLabel36">
    <w:name w:val="ListLabel 36"/>
    <w:rPr>
      <w:rFonts w:cs="OpenSymbol"/>
    </w:rPr>
  </w:style>
  <w:style w:type="character" w:styleId="ListLabel37">
    <w:name w:val="ListLabel 37"/>
    <w:rPr>
      <w:rFonts w:cs="Symbol"/>
    </w:rPr>
  </w:style>
  <w:style w:type="character" w:styleId="ListLabel38">
    <w:name w:val="ListLabel 38"/>
    <w:rPr>
      <w:rFonts w:cs="OpenSymbol"/>
    </w:rPr>
  </w:style>
  <w:style w:type="character" w:styleId="ListLabel39">
    <w:name w:val="ListLabel 39"/>
    <w:rPr>
      <w:rFonts w:cs="Symbol"/>
    </w:rPr>
  </w:style>
  <w:style w:type="character" w:styleId="ListLabel40">
    <w:name w:val="ListLabel 40"/>
    <w:rPr>
      <w:rFonts w:cs="OpenSymbol"/>
    </w:rPr>
  </w:style>
  <w:style w:type="character" w:styleId="ListLabel41">
    <w:name w:val="ListLabel 41"/>
    <w:rPr>
      <w:rFonts w:cs="Symbol"/>
    </w:rPr>
  </w:style>
  <w:style w:type="character" w:styleId="ListLabel42">
    <w:name w:val="ListLabel 42"/>
    <w:rPr>
      <w:rFonts w:cs="OpenSymbol"/>
    </w:rPr>
  </w:style>
  <w:style w:type="character" w:styleId="ListLabel43">
    <w:name w:val="ListLabel 43"/>
    <w:rPr>
      <w:rFonts w:cs="Symbol"/>
    </w:rPr>
  </w:style>
  <w:style w:type="character" w:styleId="ListLabel44">
    <w:name w:val="ListLabel 44"/>
    <w:rPr>
      <w:rFonts w:cs="OpenSymbol"/>
    </w:rPr>
  </w:style>
  <w:style w:type="character" w:styleId="ListLabel45">
    <w:name w:val="ListLabel 45"/>
    <w:rPr>
      <w:rFonts w:cs="Symbol"/>
    </w:rPr>
  </w:style>
  <w:style w:type="character" w:styleId="ListLabel46">
    <w:name w:val="ListLabel 46"/>
    <w:rPr>
      <w:rFonts w:cs="OpenSymbol"/>
    </w:rPr>
  </w:style>
  <w:style w:type="character" w:styleId="ListLabel47">
    <w:name w:val="ListLabel 47"/>
    <w:rPr>
      <w:rFonts w:cs="Symbol"/>
    </w:rPr>
  </w:style>
  <w:style w:type="character" w:styleId="ListLabel48">
    <w:name w:val="ListLabel 48"/>
    <w:rPr>
      <w:rFonts w:cs="OpenSymbol"/>
    </w:rPr>
  </w:style>
  <w:style w:type="character" w:styleId="ListLabel49">
    <w:name w:val="ListLabel 49"/>
    <w:rPr>
      <w:rFonts w:cs="Symbol"/>
    </w:rPr>
  </w:style>
  <w:style w:type="character" w:styleId="ListLabel50">
    <w:name w:val="ListLabel 50"/>
    <w:rPr>
      <w:rFonts w:cs="OpenSymbol"/>
    </w:rPr>
  </w:style>
  <w:style w:type="character" w:styleId="ListLabel51">
    <w:name w:val="ListLabel 51"/>
    <w:rPr>
      <w:rFonts w:cs="Symbol"/>
    </w:rPr>
  </w:style>
  <w:style w:type="character" w:styleId="ListLabel52">
    <w:name w:val="ListLabel 52"/>
    <w:rPr>
      <w:rFonts w:cs="OpenSymbol"/>
    </w:rPr>
  </w:style>
  <w:style w:type="character" w:styleId="ListLabel53">
    <w:name w:val="ListLabel 53"/>
    <w:rPr>
      <w:rFonts w:cs="Symbol"/>
    </w:rPr>
  </w:style>
  <w:style w:type="character" w:styleId="ListLabel54">
    <w:name w:val="ListLabel 54"/>
    <w:rPr>
      <w:rFonts w:cs="OpenSymbol"/>
    </w:rPr>
  </w:style>
  <w:style w:type="character" w:styleId="ListLabel55">
    <w:name w:val="ListLabel 55"/>
    <w:rPr>
      <w:rFonts w:cs="Symbol"/>
    </w:rPr>
  </w:style>
  <w:style w:type="character" w:styleId="ListLabel56">
    <w:name w:val="ListLabel 56"/>
    <w:rPr>
      <w:rFonts w:cs="OpenSymbol"/>
    </w:rPr>
  </w:style>
  <w:style w:type="character" w:styleId="ListLabel57">
    <w:name w:val="ListLabel 57"/>
    <w:rPr>
      <w:rFonts w:cs="Symbol"/>
    </w:rPr>
  </w:style>
  <w:style w:type="character" w:styleId="ListLabel58">
    <w:name w:val="ListLabel 58"/>
    <w:rPr>
      <w:rFonts w:cs="OpenSymbol"/>
    </w:rPr>
  </w:style>
  <w:style w:type="character" w:styleId="ListLabel59">
    <w:name w:val="ListLabel 59"/>
    <w:rPr>
      <w:rFonts w:cs="Symbol"/>
    </w:rPr>
  </w:style>
  <w:style w:type="character" w:styleId="ListLabel60">
    <w:name w:val="ListLabel 60"/>
    <w:rPr>
      <w:rFonts w:cs="OpenSymbol"/>
    </w:rPr>
  </w:style>
  <w:style w:type="character" w:styleId="ListLabel61">
    <w:name w:val="ListLabel 61"/>
    <w:rPr>
      <w:rFonts w:cs="Symbol"/>
    </w:rPr>
  </w:style>
  <w:style w:type="character" w:styleId="ListLabel62">
    <w:name w:val="ListLabel 62"/>
    <w:rPr>
      <w:rFonts w:cs="OpenSymbol"/>
    </w:rPr>
  </w:style>
  <w:style w:type="character" w:styleId="ListLabel63">
    <w:name w:val="ListLabel 63"/>
    <w:rPr>
      <w:rFonts w:cs="Symbol"/>
    </w:rPr>
  </w:style>
  <w:style w:type="character" w:styleId="ListLabel64">
    <w:name w:val="ListLabel 64"/>
    <w:rPr>
      <w:rFonts w:cs="OpenSymbol"/>
    </w:rPr>
  </w:style>
  <w:style w:type="character" w:styleId="ListLabel65">
    <w:name w:val="ListLabel 65"/>
    <w:rPr>
      <w:rFonts w:cs="Symbol"/>
    </w:rPr>
  </w:style>
  <w:style w:type="character" w:styleId="ListLabel66">
    <w:name w:val="ListLabel 66"/>
    <w:rPr>
      <w:rFonts w:cs="OpenSymbol"/>
    </w:rPr>
  </w:style>
  <w:style w:type="character" w:styleId="ListLabel67">
    <w:name w:val="ListLabel 67"/>
    <w:rPr>
      <w:rFonts w:cs="Symbol"/>
    </w:rPr>
  </w:style>
  <w:style w:type="character" w:styleId="ListLabel68">
    <w:name w:val="ListLabel 68"/>
    <w:rPr>
      <w:rFonts w:cs="OpenSymbol"/>
    </w:rPr>
  </w:style>
  <w:style w:type="character" w:styleId="ListLabel69">
    <w:name w:val="ListLabel 69"/>
    <w:rPr>
      <w:rFonts w:cs="Symbol"/>
    </w:rPr>
  </w:style>
  <w:style w:type="character" w:styleId="ListLabel70">
    <w:name w:val="ListLabel 70"/>
    <w:rPr>
      <w:rFonts w:cs="OpenSymbol"/>
    </w:rPr>
  </w:style>
  <w:style w:type="character" w:styleId="ListLabel71">
    <w:name w:val="ListLabel 71"/>
    <w:rPr>
      <w:rFonts w:cs="Symbol"/>
    </w:rPr>
  </w:style>
  <w:style w:type="character" w:styleId="ListLabel72">
    <w:name w:val="ListLabel 72"/>
    <w:rPr>
      <w:rFonts w:cs="OpenSymbol"/>
    </w:rPr>
  </w:style>
  <w:style w:type="character" w:styleId="ListLabel73">
    <w:name w:val="ListLabel 73"/>
    <w:rPr>
      <w:rFonts w:cs="Symbol"/>
    </w:rPr>
  </w:style>
  <w:style w:type="character" w:styleId="ListLabel74">
    <w:name w:val="ListLabel 74"/>
    <w:rPr>
      <w:rFonts w:cs="OpenSymbol"/>
    </w:rPr>
  </w:style>
  <w:style w:type="character" w:styleId="ListLabel75">
    <w:name w:val="ListLabel 75"/>
    <w:rPr>
      <w:rFonts w:cs="Symbol"/>
    </w:rPr>
  </w:style>
  <w:style w:type="character" w:styleId="ListLabel76">
    <w:name w:val="ListLabel 76"/>
    <w:rPr>
      <w:rFonts w:cs="OpenSymbol"/>
    </w:rPr>
  </w:style>
  <w:style w:type="character" w:styleId="ListLabel77">
    <w:name w:val="ListLabel 77"/>
    <w:rPr>
      <w:rFonts w:cs="Symbol"/>
    </w:rPr>
  </w:style>
  <w:style w:type="character" w:styleId="ListLabel78">
    <w:name w:val="ListLabel 78"/>
    <w:rPr>
      <w:rFonts w:cs="OpenSymbol"/>
    </w:rPr>
  </w:style>
  <w:style w:type="character" w:styleId="ListLabel79">
    <w:name w:val="ListLabel 79"/>
    <w:rPr>
      <w:rFonts w:cs="Symbol"/>
    </w:rPr>
  </w:style>
  <w:style w:type="character" w:styleId="ListLabel80">
    <w:name w:val="ListLabel 80"/>
    <w:rPr>
      <w:rFonts w:cs="OpenSymbol"/>
    </w:rPr>
  </w:style>
  <w:style w:type="character" w:styleId="ListLabel81">
    <w:name w:val="ListLabel 81"/>
    <w:rPr>
      <w:rFonts w:cs="Symbol"/>
    </w:rPr>
  </w:style>
  <w:style w:type="character" w:styleId="ListLabel82">
    <w:name w:val="ListLabel 82"/>
    <w:rPr>
      <w:rFonts w:cs="OpenSymbol"/>
    </w:rPr>
  </w:style>
  <w:style w:type="character" w:styleId="ListLabel83">
    <w:name w:val="ListLabel 83"/>
    <w:rPr>
      <w:rFonts w:cs="Symbol"/>
    </w:rPr>
  </w:style>
  <w:style w:type="character" w:styleId="ListLabel84">
    <w:name w:val="ListLabel 84"/>
    <w:rPr>
      <w:rFonts w:cs="OpenSymbol"/>
    </w:rPr>
  </w:style>
  <w:style w:type="paragraph" w:styleId="Heading">
    <w:name w:val="Heading"/>
    <w:basedOn w:val="Normal"/>
    <w:next w:val="TextBody"/>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name w:val="Index"/>
    <w:basedOn w:val="Normal"/>
    <w:pPr>
      <w:suppressLineNumbers/>
    </w:pPr>
    <w:rPr>
      <w:rFonts w:cs="Arial"/>
    </w:rPr>
  </w:style>
  <w:style w:type="paragraph" w:styleId="Quotations">
    <w:name w:val="Quotations"/>
    <w:basedOn w:val="Normal"/>
    <w:pPr/>
    <w:rPr/>
  </w:style>
  <w:style w:type="paragraph" w:styleId="TableContents">
    <w:name w:val="Table Contents"/>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hurso.high@highlandpc.co.uk" TargetMode="External"/><Relationship Id="rId3" Type="http://schemas.openxmlformats.org/officeDocument/2006/relationships/hyperlink" Target="mailto:mhorne55@outlook.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198</TotalTime>
  <Application>LibreOffice/4.2.2.1$Windows_x86 LibreOffice_project/3be8cda0bddd8e430d8cda1ebfd581265cca5a0f</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2021-11-01T22:56:53Z</dcterms:created>
  <dc:language>en-GB</dc:language>
  <cp:lastPrinted>2025-05-13T14:30:15Z</cp:lastPrinted>
  <dcterms:modified xsi:type="dcterms:W3CDTF">2025-03-11T21:53:38Z</dcterms:modified>
  <cp:revision>1</cp:revision>
</cp:coreProperties>
</file>