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jc w:val="center"/>
        <w:rPr>
          <w:rFonts w:ascii="Arial" w:hAnsi="Arial"/>
          <w:b/>
          <w:bCs/>
        </w:rPr>
      </w:pPr>
      <w:r>
        <w:rPr>
          <w:rFonts w:ascii="Arial" w:hAnsi="Arial"/>
          <w:b/>
          <w:bCs/>
        </w:rPr>
        <w:t>Meeting 85 – Attachment 1 – Pupil Representatives' Report:</w:t>
      </w:r>
    </w:p>
    <w:p>
      <w:pPr>
        <w:pStyle w:val="Normal"/>
        <w:jc w:val="center"/>
        <w:rPr>
          <w:rFonts w:ascii="Arial" w:hAnsi="Arial"/>
          <w:b/>
          <w:bCs/>
        </w:rPr>
      </w:pPr>
      <w:r>
        <w:rPr>
          <w:rFonts w:ascii="Arial" w:hAnsi="Arial"/>
          <w:b/>
          <w:bCs/>
        </w:rPr>
      </w:r>
    </w:p>
    <w:p>
      <w:pPr>
        <w:pStyle w:val="Normal"/>
        <w:jc w:val="center"/>
        <w:rPr>
          <w:rFonts w:ascii="Arial" w:hAnsi="Arial"/>
          <w:b/>
          <w:bCs/>
        </w:rPr>
      </w:pPr>
      <w:r>
        <w:rPr>
          <w:rFonts w:ascii="Arial" w:hAnsi="Arial"/>
          <w:b/>
          <w:bCs/>
        </w:rPr>
        <w:t>Delivered by Head Girl Alisha Johnson and Head Boy Tom Gordon</w:t>
      </w:r>
    </w:p>
    <w:p>
      <w:pPr>
        <w:pStyle w:val="Normal"/>
        <w:jc w:val="center"/>
        <w:rPr>
          <w:rFonts w:ascii="Arial" w:hAnsi="Arial"/>
        </w:rPr>
      </w:pPr>
      <w:r>
        <w:rPr>
          <w:rFonts w:ascii="Arial" w:hAnsi="Arial"/>
        </w:rPr>
      </w:r>
    </w:p>
    <w:p>
      <w:pPr>
        <w:pStyle w:val="Normal"/>
        <w:jc w:val="center"/>
        <w:rPr>
          <w:rFonts w:ascii="Arial" w:hAnsi="Arial"/>
        </w:rPr>
      </w:pPr>
      <w:r>
        <w:rPr>
          <w:rFonts w:ascii="Arial" w:hAnsi="Arial"/>
        </w:rPr>
      </w:r>
    </w:p>
    <w:p>
      <w:pPr>
        <w:pStyle w:val="Normal"/>
        <w:jc w:val="left"/>
        <w:rPr>
          <w:rFonts w:ascii="Arial" w:hAnsi="Arial"/>
        </w:rPr>
      </w:pPr>
      <w:r>
        <w:rPr>
          <w:rFonts w:ascii="Arial" w:hAnsi="Arial"/>
          <w:b/>
          <w:bCs/>
        </w:rPr>
        <w:t xml:space="preserve">Mental Health Ambassadors: </w:t>
      </w:r>
      <w:r>
        <w:rPr>
          <w:rFonts w:ascii="Arial" w:hAnsi="Arial"/>
        </w:rPr>
        <w:t xml:space="preserve"> A number of sixth year pupils have signed up and are undertaking training to do this.  The ambassadors are being taught the correct ways to approach people struggling in and out of school and appropriate things to say.  The use of social media was the best way to put across their message as a large number use the App.  A page called “safespace_thurso” has been created in which motivating messages are posted to let people know they are all there to listen, help and support anyone feeling down.  In the future the Prefect Team hope to carry out events which involve the promoting of mental health within the school.</w:t>
      </w:r>
    </w:p>
    <w:p>
      <w:pPr>
        <w:pStyle w:val="Normal"/>
        <w:jc w:val="left"/>
        <w:rPr>
          <w:rFonts w:ascii="Arial" w:hAnsi="Arial"/>
          <w:sz w:val="20"/>
          <w:szCs w:val="20"/>
        </w:rPr>
      </w:pPr>
      <w:r>
        <w:rPr>
          <w:rFonts w:ascii="Arial" w:hAnsi="Arial"/>
          <w:sz w:val="20"/>
          <w:szCs w:val="20"/>
        </w:rPr>
      </w:r>
    </w:p>
    <w:p>
      <w:pPr>
        <w:pStyle w:val="Normal"/>
        <w:jc w:val="left"/>
        <w:rPr>
          <w:rFonts w:ascii="Arial" w:hAnsi="Arial"/>
        </w:rPr>
      </w:pPr>
      <w:r>
        <w:rPr>
          <w:rFonts w:ascii="Arial" w:hAnsi="Arial"/>
        </w:rPr>
      </w:r>
    </w:p>
    <w:p>
      <w:pPr>
        <w:pStyle w:val="Normal"/>
        <w:jc w:val="left"/>
        <w:rPr>
          <w:rFonts w:ascii="Arial" w:hAnsi="Arial"/>
          <w:b w:val="false"/>
          <w:bCs w:val="false"/>
        </w:rPr>
      </w:pPr>
      <w:r>
        <w:rPr>
          <w:rFonts w:ascii="Arial" w:hAnsi="Arial"/>
          <w:b/>
          <w:bCs/>
        </w:rPr>
        <w:t xml:space="preserve">Volunteering, Saltire awards and Leadership awards:  </w:t>
      </w:r>
      <w:r>
        <w:rPr>
          <w:rFonts w:ascii="Arial" w:hAnsi="Arial"/>
          <w:b w:val="false"/>
          <w:bCs w:val="false"/>
        </w:rPr>
        <w:t>A number of S6 pupils have</w:t>
      </w:r>
      <w:r>
        <w:rPr>
          <w:rFonts w:ascii="Arial" w:hAnsi="Arial"/>
          <w:b/>
          <w:bCs/>
        </w:rPr>
        <w:t xml:space="preserve"> </w:t>
      </w:r>
      <w:r>
        <w:rPr>
          <w:rFonts w:ascii="Arial" w:hAnsi="Arial"/>
          <w:b w:val="false"/>
          <w:bCs w:val="false"/>
        </w:rPr>
        <w:t>undertaken</w:t>
      </w:r>
    </w:p>
    <w:p>
      <w:pPr>
        <w:pStyle w:val="Normal"/>
        <w:jc w:val="left"/>
        <w:rPr>
          <w:rFonts w:ascii="Arial" w:hAnsi="Arial"/>
          <w:b w:val="false"/>
          <w:bCs w:val="false"/>
        </w:rPr>
      </w:pPr>
      <w:r>
        <w:rPr>
          <w:rFonts w:ascii="Arial" w:hAnsi="Arial"/>
          <w:b w:val="false"/>
          <w:bCs w:val="false"/>
        </w:rPr>
        <w:t xml:space="preserve">voluntary work to complete their Saltire awards which includes carrying out a number of hours work in an area of their choice such as </w:t>
      </w:r>
      <w:r>
        <w:rPr>
          <w:rFonts w:ascii="Arial" w:hAnsi="Arial"/>
          <w:b w:val="false"/>
          <w:bCs w:val="false"/>
        </w:rPr>
        <w:t>R</w:t>
      </w:r>
      <w:r>
        <w:rPr>
          <w:rFonts w:ascii="Arial" w:hAnsi="Arial"/>
          <w:b w:val="false"/>
          <w:bCs w:val="false"/>
        </w:rPr>
        <w:t>eception duties and coaching after school clubs.  There are also 3 pupils who have begun work on earning their SCQF level 5 Leadership award, the purpose of which is to come up with their own idea to carry out an event or organise something that would create a positive impact.</w:t>
      </w:r>
      <w:r>
        <w:rPr>
          <w:rFonts w:ascii="Arial" w:hAnsi="Arial"/>
          <w:b w:val="false"/>
          <w:bCs w:val="false"/>
        </w:rPr>
        <w:t xml:space="preserve">  Vandalism to sanitary products in the girls' toilets is an ongoing issue and these have been removed and placed at Reception.   One pupil has chosen to use ways of overcoming the vandalism as her Leadership award and created a questionnaire asking for suitable areas to store the products.  Another pupil has started her Leadership award by holding drama workshops while another has decided he will lead Children in Need in November for his award.</w:t>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val="false"/>
          <w:bCs w:val="false"/>
        </w:rPr>
      </w:pPr>
      <w:r>
        <w:rPr>
          <w:rFonts w:ascii="Arial" w:hAnsi="Arial"/>
          <w:b/>
          <w:bCs/>
        </w:rPr>
        <w:t xml:space="preserve">Prefect Duties:  </w:t>
      </w:r>
      <w:r>
        <w:rPr>
          <w:rFonts w:ascii="Arial" w:hAnsi="Arial"/>
          <w:b w:val="false"/>
          <w:bCs w:val="false"/>
        </w:rPr>
        <w:t>We, as Prefects, agreed to supervise the junior break and lunch times.  Every Prefect has been given an assigned day and area that they patrol ensuring that pupils are behaving in an appropriate manner.   While there, we also try to communicate with the younger pupils to make them aware of our presence and who we are in order that if they ever needed to talk to any of us they would feel comfortable in doing so.</w:t>
      </w:r>
    </w:p>
    <w:p>
      <w:pPr>
        <w:pStyle w:val="Normal"/>
        <w:jc w:val="left"/>
        <w:rPr>
          <w:rFonts w:ascii="Arial" w:hAnsi="Arial"/>
          <w:b w:val="false"/>
          <w:bCs w:val="false"/>
        </w:rPr>
      </w:pPr>
      <w:r>
        <w:rPr>
          <w:rFonts w:ascii="Arial" w:hAnsi="Arial"/>
          <w:b w:val="false"/>
          <w:bCs w:val="false"/>
        </w:rPr>
        <w:t>Reception duties is another Prefect task which involves spending one period a week as a helper there.   Some of the tasks include delivering messages to classrooms and following instructions from whoever is on Reception at that time.</w:t>
      </w:r>
    </w:p>
    <w:p>
      <w:pPr>
        <w:pStyle w:val="Normal"/>
        <w:jc w:val="left"/>
        <w:rPr>
          <w:rFonts w:ascii="Arial" w:hAnsi="Arial"/>
          <w:b w:val="false"/>
          <w:bCs w:val="false"/>
        </w:rPr>
      </w:pPr>
      <w:r>
        <w:rPr>
          <w:rFonts w:ascii="Arial" w:hAnsi="Arial"/>
          <w:b w:val="false"/>
          <w:bCs w:val="false"/>
        </w:rPr>
        <w:t xml:space="preserve">The Prefect team assisted with the S1 </w:t>
      </w:r>
      <w:r>
        <w:rPr>
          <w:rFonts w:ascii="Arial" w:hAnsi="Arial"/>
          <w:b w:val="false"/>
          <w:bCs w:val="false"/>
        </w:rPr>
        <w:t xml:space="preserve">transition </w:t>
      </w:r>
      <w:r>
        <w:rPr>
          <w:rFonts w:ascii="Arial" w:hAnsi="Arial"/>
          <w:b w:val="false"/>
          <w:bCs w:val="false"/>
        </w:rPr>
        <w:t xml:space="preserve">visits and throughout their first week in High School. </w:t>
      </w:r>
      <w:r>
        <w:rPr>
          <w:rFonts w:ascii="Arial" w:hAnsi="Arial"/>
          <w:b w:val="false"/>
          <w:bCs w:val="false"/>
        </w:rPr>
        <w:t>This involved helping them find their new classrooms and offering assurance in order to make them feel comfortable within the school on their first few days.</w:t>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val="false"/>
          <w:bCs w:val="false"/>
        </w:rPr>
      </w:pPr>
      <w:r>
        <w:rPr>
          <w:rFonts w:ascii="Arial" w:hAnsi="Arial"/>
          <w:b/>
          <w:bCs/>
        </w:rPr>
        <w:t xml:space="preserve">Friday Meetings:   </w:t>
      </w:r>
      <w:r>
        <w:rPr>
          <w:rFonts w:ascii="Arial" w:hAnsi="Arial"/>
          <w:b w:val="false"/>
          <w:bCs w:val="false"/>
        </w:rPr>
        <w:t>Every Friday all Prefects meet to discuss plans for the school and ongoing issues where we try to come up with solutions to resolve.   These meetings are chaired by the Head Boy and Head Girl one week then the Depute Head Boy and Depute Head Girl the next.   It is these meetings that allow all of the Prefects to come together to put ideas forward on how we can improve the ethos within Thurso High School.</w:t>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val="false"/>
          <w:bCs w:val="false"/>
        </w:rPr>
      </w:pPr>
      <w:r>
        <w:rPr>
          <w:rFonts w:ascii="Arial" w:hAnsi="Arial"/>
          <w:b/>
          <w:bCs/>
        </w:rPr>
        <w:t xml:space="preserve">Future Plans in general:  </w:t>
      </w:r>
      <w:r>
        <w:rPr>
          <w:rFonts w:ascii="Arial" w:hAnsi="Arial"/>
          <w:b w:val="false"/>
          <w:bCs w:val="false"/>
        </w:rPr>
        <w:t>We are being very cautious with the plans we create for this school session with the uncertainty of what could happen.   However, the Prefects are trying to push ahead for plan for things such as fundraising days.</w:t>
      </w:r>
    </w:p>
    <w:p>
      <w:pPr>
        <w:pStyle w:val="Normal"/>
        <w:jc w:val="left"/>
        <w:rPr>
          <w:rFonts w:ascii="Arial" w:hAnsi="Arial"/>
          <w:b/>
          <w:bCs/>
        </w:rPr>
      </w:pPr>
      <w:r>
        <w:rPr>
          <w:rFonts w:ascii="Arial" w:hAnsi="Arial"/>
          <w:b/>
          <w:bCs/>
        </w:rPr>
        <w:t xml:space="preserve">Committee plans: </w:t>
      </w:r>
    </w:p>
    <w:p>
      <w:pPr>
        <w:pStyle w:val="Normal"/>
        <w:jc w:val="left"/>
        <w:rPr>
          <w:rFonts w:ascii="Arial" w:hAnsi="Arial"/>
          <w:b/>
          <w:bCs/>
        </w:rPr>
      </w:pPr>
      <w:r>
        <w:rPr>
          <w:rFonts w:ascii="Arial" w:hAnsi="Arial"/>
          <w:b/>
          <w:bCs/>
        </w:rPr>
        <w:t>Social, Yearbook, Fundraising and Sustainability:</w:t>
      </w:r>
    </w:p>
    <w:p>
      <w:pPr>
        <w:pStyle w:val="Normal"/>
        <w:jc w:val="left"/>
        <w:rPr>
          <w:rFonts w:ascii="Arial" w:hAnsi="Arial"/>
          <w:b w:val="false"/>
          <w:bCs w:val="false"/>
        </w:rPr>
      </w:pPr>
      <w:r>
        <w:rPr>
          <w:rFonts w:ascii="Arial" w:hAnsi="Arial"/>
          <w:b w:val="false"/>
          <w:bCs w:val="false"/>
        </w:rPr>
        <w:t xml:space="preserve">All of the members of the Prefect team have been assigned a position on one of the following Committees – Social Committee, Yearbook Committee, Fundraising Committee and Sustainability Committee.   </w:t>
      </w:r>
      <w:r>
        <w:rPr>
          <w:rFonts w:ascii="Arial" w:hAnsi="Arial"/>
          <w:b w:val="false"/>
          <w:bCs w:val="false"/>
        </w:rPr>
        <w:t>As we have had only two meetings to date, the committees are only at the start of discussing plans for the year ahead.   The first meetings were to determine Chair, Vice Chair, Treasurer and Secretary for each committee.   Currently the Social Committee is provisionally planning for the Hallowe'en Dance and the Christmas Dances.   The Yearbook Committee has been looking at previous Yearbooks for inspiration alongside the internet while the Fundraising Committee has been thinking of ways in which they can raise money for the school/charities and discussing events in which they could do this.   The Sustainability Committee has been thinking of ways in which they can allow for the school to be more eco-friendly, such as designing reusable water bottles.</w:t>
      </w:r>
    </w:p>
    <w:p>
      <w:pPr>
        <w:pStyle w:val="Normal"/>
        <w:jc w:val="left"/>
        <w:rPr>
          <w:rFonts w:ascii="Arial" w:hAnsi="Arial"/>
          <w:b w:val="false"/>
          <w:bCs w:val="false"/>
        </w:rPr>
      </w:pPr>
      <w:r>
        <w:rPr>
          <w:rFonts w:ascii="Arial" w:hAnsi="Arial"/>
          <w:b w:val="false"/>
          <w:bCs w:val="false"/>
        </w:rPr>
      </w:r>
    </w:p>
    <w:p>
      <w:pPr>
        <w:pStyle w:val="Normal"/>
        <w:jc w:val="left"/>
        <w:rPr>
          <w:rFonts w:ascii="Arial" w:hAnsi="Arial"/>
          <w:b w:val="false"/>
          <w:bCs w:val="false"/>
        </w:rPr>
      </w:pPr>
      <w:r>
        <w:rPr>
          <w:rFonts w:ascii="Arial" w:hAnsi="Arial"/>
          <w:b w:val="false"/>
          <w:bCs w:val="false"/>
        </w:rPr>
      </w:r>
    </w:p>
    <w:p>
      <w:pPr>
        <w:pStyle w:val="Normal"/>
        <w:jc w:val="left"/>
        <w:rPr>
          <w:rFonts w:ascii="Arial" w:hAnsi="Arial"/>
          <w:b/>
          <w:bCs/>
        </w:rPr>
      </w:pPr>
      <w:r>
        <w:rPr>
          <w:rFonts w:ascii="Arial" w:hAnsi="Arial"/>
          <w:b/>
          <w:bCs/>
        </w:rPr>
        <w:t>Hallowe'en Party if permitted and Christmas Dances:</w:t>
      </w:r>
    </w:p>
    <w:p>
      <w:pPr>
        <w:pStyle w:val="Normal"/>
        <w:jc w:val="left"/>
        <w:rPr>
          <w:rFonts w:ascii="Arial" w:hAnsi="Arial"/>
          <w:b w:val="false"/>
          <w:bCs w:val="false"/>
        </w:rPr>
      </w:pPr>
      <w:r>
        <w:rPr>
          <w:rFonts w:ascii="Arial" w:hAnsi="Arial"/>
          <w:b w:val="false"/>
          <w:bCs w:val="false"/>
        </w:rPr>
        <w:t xml:space="preserve">As of now, the Social Committee is provisionally planning for the S6 Hallowe'en Dance and the Christmas Dances to go ahead.   At the Committee meetings the provisional dates for all of those events has been discussed </w:t>
      </w:r>
      <w:r>
        <w:rPr>
          <w:rFonts w:ascii="Arial" w:hAnsi="Arial"/>
          <w:b w:val="false"/>
          <w:bCs w:val="false"/>
        </w:rPr>
        <w:t>while ensuring that the Scottish Government Guidelines will allow them to proceed.   In the meantime Brandon McPhee and his band has been booked for each event.</w:t>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left"/>
        <w:rPr>
          <w:rFonts w:ascii="Arial" w:hAnsi="Arial"/>
          <w:b/>
          <w:bCs/>
        </w:rPr>
      </w:pPr>
      <w:r>
        <w:rPr>
          <w:rFonts w:ascii="Arial" w:hAnsi="Arial"/>
          <w:b/>
          <w:bCs/>
        </w:rPr>
      </w:r>
    </w:p>
    <w:p>
      <w:pPr>
        <w:pStyle w:val="Normal"/>
        <w:jc w:val="center"/>
        <w:rPr>
          <w:rFonts w:ascii="Arial" w:hAnsi="Arial"/>
        </w:rPr>
      </w:pPr>
      <w:r>
        <w:rPr>
          <w:rFonts w:ascii="Arial" w:hAnsi="Arial"/>
        </w:rPr>
      </w:r>
    </w:p>
    <w:p>
      <w:pPr>
        <w:pStyle w:val="Normal"/>
        <w:rPr>
          <w:rFonts w:ascii="Arial" w:hAnsi="Arial"/>
        </w:rPr>
      </w:pPr>
      <w:r>
        <w:rPr>
          <w:rFonts w:ascii="Arial" w:hAnsi="Arial"/>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1"/>
    <w:family w:val="swiss"/>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SimSun" w:cs="Arial"/>
        <w:sz w:val="24"/>
        <w:szCs w:val="24"/>
        <w:lang w:val="en-GB" w:eastAsia="zh-CN" w:bidi="hi-IN"/>
      </w:rPr>
    </w:rPrDefault>
    <w:pPrDefault>
      <w:pPr/>
    </w:pPrDefault>
  </w:docDefaults>
  <w:style w:type="paragraph" w:styleId="Normal">
    <w:name w:val="Normal"/>
    <w:pPr>
      <w:widowControl w:val="false"/>
      <w:suppressAutoHyphens w:val="true"/>
    </w:pPr>
    <w:rPr>
      <w:rFonts w:ascii="Liberation Serif" w:hAnsi="Liberation Serif" w:eastAsia="SimSun" w:cs="Arial"/>
      <w:color w:val="auto"/>
      <w:sz w:val="24"/>
      <w:szCs w:val="24"/>
      <w:lang w:val="en-GB" w:eastAsia="zh-CN" w:bidi="hi-IN"/>
    </w:rPr>
  </w:style>
  <w:style w:type="character" w:styleId="NumberingSymbols">
    <w:name w:val="Numbering Symbols"/>
    <w:rPr/>
  </w:style>
  <w:style w:type="paragraph" w:styleId="Heading">
    <w:name w:val="Heading"/>
    <w:basedOn w:val="Normal"/>
    <w:next w:val="TextBody"/>
    <w:pPr>
      <w:keepNext/>
      <w:spacing w:before="240" w:after="120"/>
    </w:pPr>
    <w:rPr>
      <w:rFonts w:ascii="Liberation Sans" w:hAnsi="Liberation Sans" w:eastAsia="Microsoft YaHei" w:cs="Ari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Arial"/>
    </w:rPr>
  </w:style>
  <w:style w:type="paragraph" w:styleId="Caption">
    <w:name w:val="Caption"/>
    <w:basedOn w:val="Normal"/>
    <w:pPr>
      <w:suppressLineNumbers/>
      <w:spacing w:before="120" w:after="120"/>
    </w:pPr>
    <w:rPr>
      <w:rFonts w:cs="Arial"/>
      <w:i/>
      <w:iCs/>
      <w:sz w:val="24"/>
      <w:szCs w:val="24"/>
    </w:rPr>
  </w:style>
  <w:style w:type="paragraph" w:styleId="Index">
    <w:name w:val="Index"/>
    <w:basedOn w:val="Normal"/>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2021-10-02T15:42:02Z</dcterms:created>
  <dc:language>en-GB</dc:language>
  <cp:lastPrinted>2021-10-02T16:56:28Z</cp:lastPrinted>
  <cp:revision>0</cp:revision>
</cp:coreProperties>
</file>