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TextBody"/>
        <w:pBdr>
          <w:top w:val="nil"/>
          <w:left w:val="nil"/>
          <w:bottom w:val="nil"/>
          <w:right w:val="nil"/>
        </w:pBdr>
        <w:spacing w:before="0" w:after="0"/>
        <w:ind w:left="0" w:right="0" w:hanging="0"/>
        <w:jc w:val="center"/>
        <w:rPr>
          <w:b/>
          <w:bCs/>
          <w:i/>
          <w:iCs/>
        </w:rPr>
      </w:pPr>
      <w:r>
        <w:rPr>
          <w:b/>
          <w:bCs/>
          <w:i/>
          <w:iCs/>
        </w:rPr>
        <w:t xml:space="preserve">Attachment 3 </w:t>
      </w:r>
    </w:p>
    <w:p>
      <w:pPr>
        <w:pStyle w:val="TextBody"/>
        <w:pBdr>
          <w:top w:val="nil"/>
          <w:left w:val="nil"/>
          <w:bottom w:val="nil"/>
          <w:right w:val="nil"/>
        </w:pBdr>
        <w:spacing w:before="0" w:after="0"/>
        <w:ind w:left="0" w:right="0" w:hanging="0"/>
        <w:jc w:val="center"/>
        <w:rPr>
          <w:b/>
          <w:bCs/>
        </w:rPr>
      </w:pPr>
      <w:r>
        <w:rPr>
          <w:b/>
          <w:bCs/>
        </w:rPr>
        <w:t>Developing the Young Workforce</w:t>
      </w:r>
    </w:p>
    <w:p>
      <w:pPr>
        <w:pStyle w:val="TextBody"/>
        <w:pBdr>
          <w:top w:val="nil"/>
          <w:left w:val="nil"/>
          <w:bottom w:val="nil"/>
          <w:right w:val="nil"/>
        </w:pBdr>
        <w:spacing w:before="0" w:after="0"/>
        <w:ind w:left="0" w:right="0" w:hanging="0"/>
        <w:rPr/>
      </w:pPr>
      <w:r>
        <w:rPr/>
      </w:r>
    </w:p>
    <w:p>
      <w:pPr>
        <w:pStyle w:val="TextBody"/>
        <w:pBdr>
          <w:top w:val="nil"/>
          <w:left w:val="nil"/>
          <w:bottom w:val="nil"/>
          <w:right w:val="nil"/>
        </w:pBdr>
        <w:spacing w:before="0" w:after="0"/>
        <w:ind w:left="0" w:right="0" w:hanging="0"/>
        <w:jc w:val="center"/>
        <w:rPr>
          <w:b/>
          <w:bCs/>
        </w:rPr>
      </w:pPr>
      <w:r>
        <w:rPr>
          <w:b/>
          <w:bCs/>
        </w:rPr>
        <w:t>THS Parent Council Meeting 92</w:t>
      </w:r>
    </w:p>
    <w:p>
      <w:pPr>
        <w:pStyle w:val="TextBody"/>
        <w:pBdr>
          <w:top w:val="nil"/>
          <w:left w:val="nil"/>
          <w:bottom w:val="nil"/>
          <w:right w:val="nil"/>
        </w:pBdr>
        <w:spacing w:before="0" w:after="0"/>
        <w:ind w:left="0" w:right="0" w:hanging="0"/>
        <w:rPr/>
      </w:pPr>
      <w:r>
        <w:rPr/>
      </w:r>
    </w:p>
    <w:p>
      <w:pPr>
        <w:pStyle w:val="TextBody"/>
        <w:pBdr>
          <w:top w:val="nil"/>
          <w:left w:val="nil"/>
          <w:bottom w:val="nil"/>
          <w:right w:val="nil"/>
        </w:pBdr>
        <w:spacing w:before="0" w:after="0"/>
        <w:ind w:left="0" w:right="0" w:hanging="0"/>
        <w:rPr/>
      </w:pPr>
      <w:r>
        <w:rPr/>
      </w:r>
    </w:p>
    <w:p>
      <w:pPr>
        <w:pStyle w:val="TextBody"/>
        <w:pBdr>
          <w:top w:val="nil"/>
          <w:left w:val="nil"/>
          <w:bottom w:val="nil"/>
          <w:right w:val="nil"/>
        </w:pBdr>
        <w:spacing w:before="0" w:after="0"/>
        <w:ind w:left="0" w:right="0" w:hanging="0"/>
        <w:rPr/>
      </w:pPr>
      <w:r>
        <w:rPr/>
      </w:r>
    </w:p>
    <w:p>
      <w:pPr>
        <w:pStyle w:val="TextBody"/>
        <w:pBdr>
          <w:top w:val="nil"/>
          <w:left w:val="nil"/>
          <w:bottom w:val="nil"/>
          <w:right w:val="nil"/>
        </w:pBdr>
        <w:spacing w:before="0" w:after="0"/>
        <w:ind w:left="0" w:right="0" w:hanging="0"/>
        <w:rPr/>
      </w:pPr>
      <w:r>
        <w:rPr>
          <w:lang w:val="en-GB"/>
        </w:rPr>
        <w:t>CALLING ALL PARENTS</w:t>
      </w:r>
      <w:r>
        <w:rPr/>
        <w:t> </w:t>
      </w:r>
    </w:p>
    <w:p>
      <w:pPr>
        <w:pStyle w:val="TextBody"/>
        <w:pBdr>
          <w:top w:val="nil"/>
          <w:left w:val="nil"/>
          <w:bottom w:val="nil"/>
          <w:right w:val="nil"/>
        </w:pBdr>
        <w:spacing w:before="0" w:after="0"/>
        <w:ind w:left="0" w:right="0" w:hanging="0"/>
        <w:rPr/>
      </w:pPr>
      <w:r>
        <w:rPr>
          <w:lang w:val="en-GB"/>
        </w:rPr>
        <w:t>My name is Paul Kerr, and I am the new school coordinator for Developing the Young Workforce.  I will be working full time in Thurso High School and am in the small office in E block, in the stair well.</w:t>
      </w:r>
      <w:r>
        <w:rPr/>
        <w:t> </w:t>
      </w:r>
    </w:p>
    <w:p>
      <w:pPr>
        <w:pStyle w:val="TextBody"/>
        <w:pBdr>
          <w:top w:val="nil"/>
          <w:left w:val="nil"/>
          <w:bottom w:val="nil"/>
          <w:right w:val="nil"/>
        </w:pBdr>
        <w:spacing w:before="0" w:after="0"/>
        <w:ind w:left="0" w:right="0" w:hanging="0"/>
        <w:rPr/>
      </w:pPr>
      <w:r>
        <w:rPr>
          <w:lang w:val="en-GB"/>
        </w:rPr>
        <w:t>Developing the Young Workforce (DYW) is the Scottish Government's Youth Employment strategy to better prepare young people for the world of work.</w:t>
      </w:r>
      <w:r>
        <w:rPr/>
        <w:t> </w:t>
      </w:r>
    </w:p>
    <w:p>
      <w:pPr>
        <w:pStyle w:val="TextBody"/>
        <w:pBdr>
          <w:top w:val="nil"/>
          <w:left w:val="nil"/>
          <w:bottom w:val="nil"/>
          <w:right w:val="nil"/>
        </w:pBdr>
        <w:spacing w:before="0" w:after="0"/>
        <w:ind w:left="0" w:right="0" w:hanging="0"/>
        <w:rPr/>
      </w:pPr>
      <w:r>
        <w:rPr>
          <w:lang w:val="en-GB"/>
        </w:rPr>
        <w:t>My role is to help prepare students for their future pathways and the transition into the world of work. Building on the foundations already in put in place through the school curriculum.</w:t>
      </w:r>
      <w:r>
        <w:rPr/>
        <w:t> </w:t>
      </w:r>
    </w:p>
    <w:p>
      <w:pPr>
        <w:pStyle w:val="TextBody"/>
        <w:pBdr>
          <w:top w:val="nil"/>
          <w:left w:val="nil"/>
          <w:bottom w:val="nil"/>
          <w:right w:val="nil"/>
        </w:pBdr>
        <w:spacing w:before="0" w:after="0"/>
        <w:ind w:left="0" w:right="0" w:hanging="0"/>
        <w:rPr/>
      </w:pPr>
      <w:r>
        <w:rPr>
          <w:lang w:val="en-GB"/>
        </w:rPr>
        <w:t>DYW fully support the Young Person's Guarantee, a Scottish Government commitment to bring together employers, partners and young people.  It aims to connect every 16 to 24 year old in Scotland to an opportunity. This could be a job, apprenticeship, further or higher education, training or volunteering. It could also be an enterprise opportunity.</w:t>
      </w:r>
      <w:r>
        <w:rPr/>
        <w:t> </w:t>
      </w:r>
    </w:p>
    <w:p>
      <w:pPr>
        <w:pStyle w:val="TextBody"/>
        <w:pBdr>
          <w:top w:val="nil"/>
          <w:left w:val="nil"/>
          <w:bottom w:val="nil"/>
          <w:right w:val="nil"/>
        </w:pBdr>
        <w:spacing w:before="0" w:after="0"/>
        <w:ind w:left="0" w:right="0" w:hanging="0"/>
        <w:rPr/>
      </w:pPr>
      <w:r>
        <w:rPr>
          <w:lang w:val="en-GB"/>
        </w:rPr>
        <w:t>One of my aims is to increase employer engagement with the school.  I aim to increase work experience placements as well as visits from employers to give an insight into different workplaces.</w:t>
      </w:r>
      <w:r>
        <w:rPr/>
        <w:t> </w:t>
      </w:r>
    </w:p>
    <w:p>
      <w:pPr>
        <w:pStyle w:val="TextBody"/>
        <w:pBdr>
          <w:top w:val="nil"/>
          <w:left w:val="nil"/>
          <w:bottom w:val="nil"/>
          <w:right w:val="nil"/>
        </w:pBdr>
        <w:spacing w:before="0" w:after="0"/>
        <w:ind w:left="0" w:right="0" w:hanging="0"/>
        <w:rPr/>
      </w:pPr>
      <w:r>
        <w:rPr>
          <w:lang w:val="en-GB"/>
        </w:rPr>
        <w:t>Upcoming DYW events at Thurso High School.  </w:t>
      </w:r>
      <w:r>
        <w:rPr/>
        <w:t> </w:t>
      </w:r>
    </w:p>
    <w:p>
      <w:pPr>
        <w:pStyle w:val="TextBody"/>
        <w:pBdr>
          <w:top w:val="nil"/>
          <w:left w:val="nil"/>
          <w:bottom w:val="nil"/>
          <w:right w:val="nil"/>
        </w:pBdr>
        <w:spacing w:before="0" w:after="0"/>
        <w:ind w:left="0" w:right="0" w:hanging="0"/>
        <w:rPr/>
      </w:pPr>
      <w:r>
        <w:rPr>
          <w:lang w:val="en-GB"/>
        </w:rPr>
        <w:t>7 – 8/12/22 We will be running mock interviews for S4 pupils.  Jane Young from SDS and the PSE team have put the ground work in with CV and interview skills prep.  The interviews will be carried out by local business people who give up their time to make the  process as realistic and worthwhile as possible for our S4 pupils.</w:t>
      </w:r>
      <w:r>
        <w:rPr/>
        <w:t> </w:t>
      </w:r>
    </w:p>
    <w:p>
      <w:pPr>
        <w:pStyle w:val="TextBody"/>
        <w:pBdr>
          <w:top w:val="nil"/>
          <w:left w:val="nil"/>
          <w:bottom w:val="nil"/>
          <w:right w:val="nil"/>
        </w:pBdr>
        <w:spacing w:before="0" w:after="0"/>
        <w:ind w:left="0" w:right="0" w:hanging="0"/>
        <w:rPr/>
      </w:pPr>
      <w:r>
        <w:rPr>
          <w:lang w:val="en-GB"/>
        </w:rPr>
        <w:t>09/12/22 Stream Marine Careers will be running an online careers talk for Merchant Navy Cadetships for S4, 5 and 6 pupils.</w:t>
      </w:r>
      <w:r>
        <w:rPr/>
        <w:t> </w:t>
      </w:r>
    </w:p>
    <w:p>
      <w:pPr>
        <w:pStyle w:val="TextBody"/>
        <w:pBdr>
          <w:top w:val="nil"/>
          <w:left w:val="nil"/>
          <w:bottom w:val="nil"/>
          <w:right w:val="nil"/>
        </w:pBdr>
        <w:spacing w:before="0" w:after="0"/>
        <w:ind w:left="0" w:right="0" w:hanging="0"/>
        <w:rPr/>
      </w:pPr>
      <w:r>
        <w:rPr>
          <w:lang w:val="en-GB"/>
        </w:rPr>
        <w:t>14/12/22 World of Work drones in the workplace workshop, to be confirmed.</w:t>
      </w:r>
      <w:r>
        <w:rPr/>
        <w:t> </w:t>
      </w:r>
    </w:p>
    <w:p>
      <w:pPr>
        <w:pStyle w:val="TextBody"/>
        <w:pBdr>
          <w:top w:val="nil"/>
          <w:left w:val="nil"/>
          <w:bottom w:val="nil"/>
          <w:right w:val="nil"/>
        </w:pBdr>
        <w:spacing w:before="0" w:after="0"/>
        <w:ind w:left="0" w:right="0" w:hanging="0"/>
        <w:rPr/>
      </w:pPr>
      <w:r>
        <w:rPr>
          <w:lang w:val="en-GB"/>
        </w:rPr>
        <w:t>Looking to the future I am wanting to increase face to face employer engagement within the school.  This can be 1 session a year career talk, help with activities, work experience or potential career opportunities.  So if any parents work for or know of a local business able to help and support us, please do not hesitate to contact me.  I am willing to help fill out the required paperwork. </w:t>
      </w:r>
      <w:r>
        <w:rPr/>
        <w:t> </w:t>
      </w:r>
    </w:p>
    <w:p>
      <w:pPr>
        <w:pStyle w:val="TextBody"/>
        <w:pBdr>
          <w:top w:val="nil"/>
          <w:left w:val="nil"/>
          <w:bottom w:val="nil"/>
          <w:right w:val="nil"/>
        </w:pBdr>
        <w:spacing w:before="0" w:after="0"/>
        <w:ind w:left="0" w:right="0" w:hanging="0"/>
        <w:rPr/>
      </w:pPr>
      <w:r>
        <w:rPr>
          <w:lang w:val="en-GB"/>
        </w:rPr>
        <w:t>I look forward to working with you all.</w:t>
      </w:r>
      <w:r>
        <w:rPr/>
        <w:t> </w:t>
      </w:r>
    </w:p>
    <w:p>
      <w:pPr>
        <w:pStyle w:val="TextBody"/>
        <w:pBdr>
          <w:top w:val="nil"/>
          <w:left w:val="nil"/>
          <w:bottom w:val="nil"/>
          <w:right w:val="nil"/>
        </w:pBdr>
        <w:spacing w:before="0" w:after="0"/>
        <w:ind w:left="0" w:right="0" w:hanging="0"/>
        <w:rPr/>
      </w:pPr>
      <w:r>
        <w:rPr>
          <w:lang w:val="en-GB"/>
        </w:rPr>
        <w:t xml:space="preserve">Paul Kerr  e-mail </w:t>
      </w:r>
      <w:hyperlink r:id="rId2">
        <w:r>
          <w:rPr>
            <w:rStyle w:val="InternetLink"/>
            <w:lang w:val="en-GB"/>
          </w:rPr>
          <w:t>paul@dywnh.scot</w:t>
        </w:r>
      </w:hyperlink>
      <w:r>
        <w:rPr/>
        <w:t>  </w:t>
      </w:r>
    </w:p>
    <w:p>
      <w:pPr>
        <w:pStyle w:val="TextBody"/>
        <w:pBdr>
          <w:top w:val="nil"/>
          <w:left w:val="nil"/>
          <w:bottom w:val="nil"/>
          <w:right w:val="nil"/>
        </w:pBdr>
        <w:spacing w:before="0" w:after="0"/>
        <w:ind w:left="0" w:right="0" w:hanging="0"/>
        <w:rPr/>
      </w:pPr>
      <w:r>
        <w:rPr/>
        <w:t> </w:t>
      </w:r>
    </w:p>
    <w:p>
      <w:pPr>
        <w:pStyle w:val="TextBody"/>
        <w:pBdr>
          <w:top w:val="nil"/>
          <w:left w:val="nil"/>
          <w:bottom w:val="nil"/>
          <w:right w:val="nil"/>
        </w:pBdr>
        <w:spacing w:before="0" w:after="0"/>
        <w:ind w:left="0" w:right="0" w:hanging="0"/>
        <w:rPr/>
      </w:pPr>
      <w:r>
        <w:rPr/>
        <w:t> </w:t>
      </w:r>
    </w:p>
    <w:p>
      <w:pPr>
        <w:pStyle w:val="TextBody"/>
        <w:pBdr>
          <w:top w:val="nil"/>
          <w:left w:val="nil"/>
          <w:bottom w:val="nil"/>
          <w:right w:val="nil"/>
        </w:pBdr>
        <w:spacing w:before="0" w:after="0"/>
        <w:ind w:left="0" w:right="0" w:hanging="0"/>
        <w:rPr/>
      </w:pPr>
      <w:r>
        <w:rPr/>
        <w:t> </w:t>
      </w:r>
    </w:p>
    <w:p>
      <w:pPr>
        <w:pStyle w:val="TextBody"/>
        <w:pBdr>
          <w:top w:val="nil"/>
          <w:left w:val="nil"/>
          <w:bottom w:val="nil"/>
          <w:right w:val="nil"/>
        </w:pBdr>
        <w:spacing w:before="0" w:after="0"/>
        <w:ind w:left="0" w:right="0" w:hanging="0"/>
        <w:rPr/>
      </w:pPr>
      <w:r>
        <w:rPr/>
        <w:t> </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SimSun" w:cs="Arial"/>
      <w:color w:val="00000A"/>
      <w:sz w:val="24"/>
      <w:szCs w:val="24"/>
      <w:lang w:val="en-GB"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ul@dywnh.scot"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2022-11-22T10:24:15Z</dcterms:created>
  <dc:language>en-GB</dc:language>
  <cp:revision>0</cp:revision>
</cp:coreProperties>
</file>